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94" w:rsidRDefault="00892D9E" w:rsidP="007D7BE2">
      <w:pPr>
        <w:jc w:val="center"/>
        <w:rPr>
          <w:rFonts w:hint="eastAsia"/>
          <w:b/>
          <w:sz w:val="28"/>
          <w:szCs w:val="28"/>
        </w:rPr>
      </w:pPr>
      <w:r w:rsidRPr="007D7BE2">
        <w:rPr>
          <w:rFonts w:hint="eastAsia"/>
          <w:b/>
          <w:sz w:val="28"/>
          <w:szCs w:val="28"/>
        </w:rPr>
        <w:t>2015</w:t>
      </w:r>
      <w:r w:rsidRPr="007D7BE2">
        <w:rPr>
          <w:rFonts w:hint="eastAsia"/>
          <w:b/>
          <w:sz w:val="28"/>
          <w:szCs w:val="28"/>
        </w:rPr>
        <w:t>学年高一（</w:t>
      </w:r>
      <w:r w:rsidRPr="007D7BE2">
        <w:rPr>
          <w:rFonts w:hint="eastAsia"/>
          <w:b/>
          <w:sz w:val="28"/>
          <w:szCs w:val="28"/>
        </w:rPr>
        <w:t>9</w:t>
      </w:r>
      <w:r w:rsidRPr="007D7BE2">
        <w:rPr>
          <w:rFonts w:hint="eastAsia"/>
          <w:b/>
          <w:sz w:val="28"/>
          <w:szCs w:val="28"/>
        </w:rPr>
        <w:t>）班工作计划</w:t>
      </w:r>
    </w:p>
    <w:p w:rsidR="007D7BE2" w:rsidRPr="007D7BE2" w:rsidRDefault="007D7BE2" w:rsidP="007D7BE2">
      <w:pPr>
        <w:jc w:val="center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2018届高一年级组 徐笑</w:t>
      </w:r>
    </w:p>
    <w:p w:rsidR="00892D9E" w:rsidRDefault="00837F98">
      <w:r>
        <w:rPr>
          <w:rFonts w:hint="eastAsia"/>
        </w:rPr>
        <w:t>一、</w:t>
      </w:r>
      <w:r w:rsidR="00892D9E">
        <w:rPr>
          <w:rFonts w:hint="eastAsia"/>
        </w:rPr>
        <w:t>班级概况</w:t>
      </w:r>
    </w:p>
    <w:p w:rsidR="00892D9E" w:rsidRDefault="00892D9E">
      <w:r>
        <w:rPr>
          <w:rFonts w:hint="eastAsia"/>
        </w:rPr>
        <w:t>目前，高一（</w:t>
      </w:r>
      <w:r>
        <w:rPr>
          <w:rFonts w:hint="eastAsia"/>
        </w:rPr>
        <w:t>9</w:t>
      </w:r>
      <w:r>
        <w:rPr>
          <w:rFonts w:hint="eastAsia"/>
        </w:rPr>
        <w:t>）班有</w:t>
      </w:r>
      <w:r>
        <w:rPr>
          <w:rFonts w:hint="eastAsia"/>
        </w:rPr>
        <w:t>32</w:t>
      </w:r>
      <w:r>
        <w:rPr>
          <w:rFonts w:hint="eastAsia"/>
        </w:rPr>
        <w:t>名学生，</w:t>
      </w:r>
      <w:r w:rsidR="00837F98">
        <w:rPr>
          <w:rFonts w:hint="eastAsia"/>
        </w:rPr>
        <w:t>分别为</w:t>
      </w:r>
      <w:r w:rsidR="00837F98">
        <w:rPr>
          <w:rFonts w:hint="eastAsia"/>
        </w:rPr>
        <w:t>18</w:t>
      </w:r>
      <w:r w:rsidR="00837F98">
        <w:rPr>
          <w:rFonts w:hint="eastAsia"/>
        </w:rPr>
        <w:t>名男生和</w:t>
      </w:r>
      <w:r w:rsidR="00837F98">
        <w:rPr>
          <w:rFonts w:hint="eastAsia"/>
        </w:rPr>
        <w:t>14</w:t>
      </w:r>
      <w:r w:rsidR="00837F98">
        <w:rPr>
          <w:rFonts w:hint="eastAsia"/>
        </w:rPr>
        <w:t>名女生，其中包括</w:t>
      </w:r>
      <w:r w:rsidR="00837F98">
        <w:rPr>
          <w:rFonts w:hint="eastAsia"/>
        </w:rPr>
        <w:t>5</w:t>
      </w:r>
      <w:r w:rsidR="00837F98">
        <w:rPr>
          <w:rFonts w:hint="eastAsia"/>
        </w:rPr>
        <w:t>名男生和</w:t>
      </w:r>
      <w:r w:rsidR="00837F98">
        <w:rPr>
          <w:rFonts w:hint="eastAsia"/>
        </w:rPr>
        <w:t>2</w:t>
      </w:r>
      <w:r w:rsidR="00837F98">
        <w:rPr>
          <w:rFonts w:hint="eastAsia"/>
        </w:rPr>
        <w:t>名女生为借读生。班级类型为平行班。</w:t>
      </w:r>
    </w:p>
    <w:p w:rsidR="00837F98" w:rsidRDefault="00837F98"/>
    <w:p w:rsidR="00837F98" w:rsidRDefault="00837F98">
      <w:r>
        <w:rPr>
          <w:rFonts w:hint="eastAsia"/>
        </w:rPr>
        <w:t>二、学习方面</w:t>
      </w:r>
    </w:p>
    <w:p w:rsidR="00837F98" w:rsidRDefault="00837F98">
      <w:r>
        <w:rPr>
          <w:rFonts w:hint="eastAsia"/>
        </w:rPr>
        <w:t>存在问题：</w:t>
      </w:r>
    </w:p>
    <w:p w:rsidR="00837F98" w:rsidRDefault="009B29CA" w:rsidP="009B29CA">
      <w:pPr>
        <w:rPr>
          <w:rFonts w:hint="eastAsia"/>
        </w:rPr>
      </w:pPr>
      <w:r>
        <w:rPr>
          <w:rFonts w:hint="eastAsia"/>
        </w:rPr>
        <w:t xml:space="preserve">1.  </w:t>
      </w:r>
      <w:r w:rsidR="00837F98">
        <w:rPr>
          <w:rFonts w:hint="eastAsia"/>
        </w:rPr>
        <w:t>高一开学伊始，仍有很多同学</w:t>
      </w:r>
      <w:r w:rsidR="006A67AD">
        <w:rPr>
          <w:rFonts w:hint="eastAsia"/>
        </w:rPr>
        <w:t>没有完全适应高中的学习，停留在初中的学习模式中</w:t>
      </w:r>
      <w:r>
        <w:rPr>
          <w:rFonts w:hint="eastAsia"/>
        </w:rPr>
        <w:t>，学习的自主性相对欠缺。</w:t>
      </w:r>
    </w:p>
    <w:p w:rsidR="009B29CA" w:rsidRDefault="009B29CA" w:rsidP="009B29CA">
      <w:pPr>
        <w:rPr>
          <w:rFonts w:hint="eastAsia"/>
        </w:rPr>
      </w:pPr>
      <w:r>
        <w:rPr>
          <w:rFonts w:hint="eastAsia"/>
        </w:rPr>
        <w:t xml:space="preserve">2.  </w:t>
      </w:r>
      <w:r>
        <w:rPr>
          <w:rFonts w:hint="eastAsia"/>
        </w:rPr>
        <w:t>尚未养成良好的学习习惯，需要反复提醒、强化。</w:t>
      </w:r>
    </w:p>
    <w:p w:rsidR="009B29CA" w:rsidRPr="009B29CA" w:rsidRDefault="009B29CA" w:rsidP="009B29CA">
      <w:pPr>
        <w:rPr>
          <w:rFonts w:hint="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对于课堂纪律、作业规范和考试纪律仍有待明确。</w:t>
      </w:r>
    </w:p>
    <w:p w:rsidR="009B29CA" w:rsidRDefault="009B29CA" w:rsidP="009B29CA">
      <w:pPr>
        <w:rPr>
          <w:rFonts w:hint="eastAsia"/>
        </w:rPr>
      </w:pPr>
      <w:r>
        <w:rPr>
          <w:rFonts w:hint="eastAsia"/>
        </w:rPr>
        <w:t>应对措施：</w:t>
      </w:r>
    </w:p>
    <w:p w:rsidR="009B29CA" w:rsidRDefault="009B29CA" w:rsidP="009B29C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重视学习上的初高中衔接问题，强调初高中衔接讲座的重要性。</w:t>
      </w:r>
    </w:p>
    <w:p w:rsidR="009B29CA" w:rsidRDefault="009B29CA" w:rsidP="009B29C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强调高中的基本学习规范，与各科任课老师一同帮助学生们尽快养成良好的学习习惯，使学生们更好地适应全新的学习状态。</w:t>
      </w:r>
    </w:p>
    <w:p w:rsidR="009B29CA" w:rsidRDefault="009B29CA" w:rsidP="009B29C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明确课堂纪律、作业规范和考试纪律，营造良好的学习风气和有序的学习氛围。</w:t>
      </w:r>
    </w:p>
    <w:p w:rsidR="009B29CA" w:rsidRDefault="009B29CA" w:rsidP="009B29CA">
      <w:pPr>
        <w:rPr>
          <w:rFonts w:hint="eastAsia"/>
        </w:rPr>
      </w:pPr>
    </w:p>
    <w:p w:rsidR="009B29CA" w:rsidRDefault="009B29CA" w:rsidP="009B29CA">
      <w:pPr>
        <w:rPr>
          <w:rFonts w:hint="eastAsia"/>
        </w:rPr>
      </w:pPr>
      <w:r>
        <w:rPr>
          <w:rFonts w:hint="eastAsia"/>
        </w:rPr>
        <w:t>三、常规方面</w:t>
      </w:r>
    </w:p>
    <w:p w:rsidR="003C0840" w:rsidRDefault="003C0840" w:rsidP="009B29CA">
      <w:pPr>
        <w:rPr>
          <w:rFonts w:hint="eastAsia"/>
        </w:rPr>
      </w:pPr>
      <w:r>
        <w:rPr>
          <w:rFonts w:hint="eastAsia"/>
        </w:rPr>
        <w:t>存在问题：</w:t>
      </w:r>
    </w:p>
    <w:p w:rsidR="009B29CA" w:rsidRDefault="003C0840" w:rsidP="003C084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一些同学在逐渐熟悉了校园环境和班级同学后，以前具有的不良习惯和作风开始显现出来，比如：佩戴首饰，私自携带手机、抄作业等。</w:t>
      </w:r>
    </w:p>
    <w:p w:rsidR="003C0840" w:rsidRDefault="003C0840" w:rsidP="003C084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班级卫生方面，仍然需要反复提醒、督促，自觉性欠缺。</w:t>
      </w:r>
    </w:p>
    <w:p w:rsidR="003C0840" w:rsidRDefault="003C0840" w:rsidP="003C084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一部分学生的个人礼仪有待提高。</w:t>
      </w:r>
    </w:p>
    <w:p w:rsidR="003C0840" w:rsidRDefault="003C0840" w:rsidP="003C084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出操集会时，部分同学有拖拉的习惯，需要改善。</w:t>
      </w:r>
    </w:p>
    <w:p w:rsidR="003C0840" w:rsidRDefault="003C0840" w:rsidP="003C084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教室的三清三关问题仍须反复提醒。</w:t>
      </w:r>
    </w:p>
    <w:p w:rsidR="007D7BE2" w:rsidRDefault="007D7BE2" w:rsidP="003C084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寝室卫生及纪律问题偶有发生，比如忘记三清三关等。</w:t>
      </w:r>
    </w:p>
    <w:p w:rsidR="003C0840" w:rsidRDefault="003C0840" w:rsidP="003C0840">
      <w:pPr>
        <w:rPr>
          <w:rFonts w:hint="eastAsia"/>
        </w:rPr>
      </w:pPr>
      <w:r>
        <w:rPr>
          <w:rFonts w:hint="eastAsia"/>
        </w:rPr>
        <w:t>应对措施：</w:t>
      </w:r>
    </w:p>
    <w:p w:rsidR="003C0840" w:rsidRDefault="003C0840" w:rsidP="003C0840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提醒、强化各方面的行为规范，强调校纪校规以及中学生行为规范，如学生出现问题，及时指出，必要时与家长沟通。</w:t>
      </w:r>
    </w:p>
    <w:p w:rsidR="003C0840" w:rsidRDefault="003C0840" w:rsidP="003C0840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与班级的劳动委员一同安排值日生表，落实到每一天、每一个卫生岗位以及每一个岗位的具体职责。</w:t>
      </w:r>
    </w:p>
    <w:p w:rsidR="003C0840" w:rsidRDefault="003C0840" w:rsidP="003C0840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强调校园礼仪，如：见到老师应主动问好，进入办公室前应敲门喊报告等。</w:t>
      </w:r>
    </w:p>
    <w:p w:rsidR="007D7BE2" w:rsidRDefault="007D7BE2" w:rsidP="007D7BE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强调整队“快静齐”，明确班委的职责和带头作用。</w:t>
      </w:r>
    </w:p>
    <w:p w:rsidR="007D7BE2" w:rsidRDefault="007D7BE2" w:rsidP="007D7BE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加强班级学生的集体意识，强调自我管理、自我监督。</w:t>
      </w:r>
    </w:p>
    <w:p w:rsidR="007D7BE2" w:rsidRDefault="007D7BE2" w:rsidP="007D7BE2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不定期查寝，强调寝室纪律问题和卫生问题，明确寝室长及每一名寝室成员的责任。</w:t>
      </w:r>
    </w:p>
    <w:p w:rsidR="007D7BE2" w:rsidRDefault="007D7BE2" w:rsidP="007D7BE2">
      <w:pPr>
        <w:rPr>
          <w:rFonts w:hint="eastAsia"/>
        </w:rPr>
      </w:pPr>
    </w:p>
    <w:p w:rsidR="007D7BE2" w:rsidRDefault="007D7BE2" w:rsidP="007D7BE2">
      <w:pPr>
        <w:rPr>
          <w:rFonts w:hint="eastAsia"/>
        </w:rPr>
      </w:pPr>
      <w:r>
        <w:rPr>
          <w:rFonts w:hint="eastAsia"/>
        </w:rPr>
        <w:t>四、心理方面</w:t>
      </w:r>
    </w:p>
    <w:p w:rsidR="007D7BE2" w:rsidRDefault="007D7BE2" w:rsidP="007D7BE2">
      <w:pPr>
        <w:rPr>
          <w:rFonts w:hint="eastAsia"/>
        </w:rPr>
      </w:pPr>
      <w:r>
        <w:rPr>
          <w:rFonts w:hint="eastAsia"/>
        </w:rPr>
        <w:t>存在问题：</w:t>
      </w:r>
    </w:p>
    <w:p w:rsidR="007D7BE2" w:rsidRDefault="007D7BE2" w:rsidP="007D7BE2">
      <w:pPr>
        <w:rPr>
          <w:rFonts w:hint="eastAsia"/>
        </w:rPr>
      </w:pPr>
      <w:r>
        <w:rPr>
          <w:rFonts w:hint="eastAsia"/>
        </w:rPr>
        <w:t>个别借读生由于不适应高中生活，产生了轻微厌学的心理，态度比较消极。</w:t>
      </w:r>
    </w:p>
    <w:p w:rsidR="007D7BE2" w:rsidRDefault="007D7BE2" w:rsidP="007D7BE2">
      <w:pPr>
        <w:rPr>
          <w:rFonts w:hint="eastAsia"/>
        </w:rPr>
      </w:pPr>
      <w:r>
        <w:rPr>
          <w:rFonts w:hint="eastAsia"/>
        </w:rPr>
        <w:t>应对措施：</w:t>
      </w:r>
    </w:p>
    <w:p w:rsidR="007D7BE2" w:rsidRPr="009B29CA" w:rsidRDefault="007D7BE2" w:rsidP="007D7BE2">
      <w:r>
        <w:rPr>
          <w:rFonts w:hint="eastAsia"/>
        </w:rPr>
        <w:t>及时与该借读生沟通，进行心理上的疏导，并与其家长及时沟通，商量解决办法。</w:t>
      </w:r>
    </w:p>
    <w:sectPr w:rsidR="007D7BE2" w:rsidRPr="009B29CA" w:rsidSect="007C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782" w:rsidRDefault="008E5782" w:rsidP="009B29CA">
      <w:r>
        <w:separator/>
      </w:r>
    </w:p>
  </w:endnote>
  <w:endnote w:type="continuationSeparator" w:id="1">
    <w:p w:rsidR="008E5782" w:rsidRDefault="008E5782" w:rsidP="009B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782" w:rsidRDefault="008E5782" w:rsidP="009B29CA">
      <w:r>
        <w:separator/>
      </w:r>
    </w:p>
  </w:footnote>
  <w:footnote w:type="continuationSeparator" w:id="1">
    <w:p w:rsidR="008E5782" w:rsidRDefault="008E5782" w:rsidP="009B2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7FF"/>
    <w:multiLevelType w:val="hybridMultilevel"/>
    <w:tmpl w:val="527025FC"/>
    <w:lvl w:ilvl="0" w:tplc="3528AB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56BA9"/>
    <w:multiLevelType w:val="hybridMultilevel"/>
    <w:tmpl w:val="D7F0A466"/>
    <w:lvl w:ilvl="0" w:tplc="4EB0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9263DB"/>
    <w:multiLevelType w:val="hybridMultilevel"/>
    <w:tmpl w:val="33CA5750"/>
    <w:lvl w:ilvl="0" w:tplc="CAD4B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C44F83"/>
    <w:multiLevelType w:val="hybridMultilevel"/>
    <w:tmpl w:val="FA867194"/>
    <w:lvl w:ilvl="0" w:tplc="B21A3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D34C20"/>
    <w:multiLevelType w:val="hybridMultilevel"/>
    <w:tmpl w:val="C9E83DB6"/>
    <w:lvl w:ilvl="0" w:tplc="B824F2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D9E"/>
    <w:rsid w:val="00332261"/>
    <w:rsid w:val="003C0840"/>
    <w:rsid w:val="004C71E1"/>
    <w:rsid w:val="006A67AD"/>
    <w:rsid w:val="007C61E6"/>
    <w:rsid w:val="007D7BE2"/>
    <w:rsid w:val="00837F98"/>
    <w:rsid w:val="00892D9E"/>
    <w:rsid w:val="008E5782"/>
    <w:rsid w:val="009B29CA"/>
    <w:rsid w:val="00BD08A9"/>
    <w:rsid w:val="00E35E5D"/>
    <w:rsid w:val="00F53E87"/>
    <w:rsid w:val="00F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B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29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2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2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415</Words>
  <Characters>428</Characters>
  <Application>Microsoft Office Word</Application>
  <DocSecurity>0</DocSecurity>
  <Lines>22</Lines>
  <Paragraphs>32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2015-09-11T03:06:00Z</dcterms:created>
  <dcterms:modified xsi:type="dcterms:W3CDTF">2015-09-13T11:49:00Z</dcterms:modified>
</cp:coreProperties>
</file>