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32" w:rsidRDefault="00F73532" w:rsidP="00F73532">
      <w:pPr>
        <w:jc w:val="center"/>
        <w:rPr>
          <w:b/>
          <w:sz w:val="32"/>
          <w:szCs w:val="32"/>
        </w:rPr>
      </w:pPr>
      <w:r w:rsidRPr="005331D5">
        <w:rPr>
          <w:rFonts w:hint="eastAsia"/>
          <w:b/>
          <w:sz w:val="32"/>
          <w:szCs w:val="32"/>
        </w:rPr>
        <w:t>2014</w:t>
      </w:r>
      <w:r>
        <w:rPr>
          <w:rFonts w:hint="eastAsia"/>
          <w:b/>
          <w:sz w:val="32"/>
          <w:szCs w:val="32"/>
        </w:rPr>
        <w:t>学年第二学期高一（</w:t>
      </w:r>
      <w:r>
        <w:rPr>
          <w:rFonts w:hint="eastAsia"/>
          <w:b/>
          <w:sz w:val="32"/>
          <w:szCs w:val="32"/>
        </w:rPr>
        <w:t>8</w:t>
      </w:r>
      <w:r>
        <w:rPr>
          <w:rFonts w:hint="eastAsia"/>
          <w:b/>
          <w:sz w:val="32"/>
          <w:szCs w:val="32"/>
        </w:rPr>
        <w:t>）班班主任工作计划</w:t>
      </w:r>
    </w:p>
    <w:p w:rsidR="00F73532" w:rsidRPr="002A598A" w:rsidRDefault="00F73532" w:rsidP="001D0B49">
      <w:pPr>
        <w:spacing w:beforeLines="50" w:line="400" w:lineRule="exact"/>
        <w:ind w:firstLineChars="200" w:firstLine="560"/>
        <w:jc w:val="right"/>
        <w:rPr>
          <w:rFonts w:ascii="楷体" w:eastAsia="楷体" w:hAnsi="楷体"/>
          <w:sz w:val="28"/>
          <w:szCs w:val="28"/>
        </w:rPr>
      </w:pPr>
      <w:r w:rsidRPr="002A598A">
        <w:rPr>
          <w:rFonts w:ascii="楷体" w:eastAsia="楷体" w:hAnsi="楷体" w:hint="eastAsia"/>
          <w:sz w:val="28"/>
          <w:szCs w:val="28"/>
        </w:rPr>
        <w:t>周雯婕</w:t>
      </w:r>
    </w:p>
    <w:p w:rsidR="001D0B49" w:rsidRPr="001D0B49" w:rsidRDefault="004D78BD" w:rsidP="001D0B49">
      <w:pPr>
        <w:spacing w:afterLines="50" w:line="440" w:lineRule="exact"/>
        <w:jc w:val="left"/>
        <w:rPr>
          <w:rFonts w:hint="eastAsia"/>
          <w:b/>
          <w:sz w:val="24"/>
        </w:rPr>
      </w:pPr>
      <w:r>
        <w:rPr>
          <w:rFonts w:hint="eastAsia"/>
          <w:b/>
          <w:sz w:val="24"/>
        </w:rPr>
        <w:t>指导思想与</w:t>
      </w:r>
      <w:r w:rsidR="001D0B49" w:rsidRPr="001D0B49">
        <w:rPr>
          <w:rFonts w:hint="eastAsia"/>
          <w:b/>
          <w:sz w:val="24"/>
        </w:rPr>
        <w:t>学情分析</w:t>
      </w:r>
    </w:p>
    <w:p w:rsidR="001D0B49" w:rsidRDefault="00782297" w:rsidP="001D0B49">
      <w:pPr>
        <w:spacing w:afterLines="50" w:line="440" w:lineRule="exact"/>
        <w:ind w:firstLineChars="200" w:firstLine="480"/>
        <w:rPr>
          <w:rFonts w:hint="eastAsia"/>
          <w:sz w:val="24"/>
        </w:rPr>
      </w:pPr>
      <w:r>
        <w:rPr>
          <w:rFonts w:hint="eastAsia"/>
          <w:sz w:val="24"/>
        </w:rPr>
        <w:t>2015</w:t>
      </w:r>
      <w:r>
        <w:rPr>
          <w:rFonts w:hint="eastAsia"/>
          <w:sz w:val="24"/>
        </w:rPr>
        <w:t>年是</w:t>
      </w:r>
      <w:r>
        <w:rPr>
          <w:rFonts w:hint="eastAsia"/>
          <w:sz w:val="24"/>
        </w:rPr>
        <w:t>2017</w:t>
      </w:r>
      <w:r>
        <w:rPr>
          <w:rFonts w:hint="eastAsia"/>
          <w:sz w:val="24"/>
        </w:rPr>
        <w:t>届高考改革的深化年，</w:t>
      </w:r>
      <w:r w:rsidR="00210854">
        <w:rPr>
          <w:rFonts w:hint="eastAsia"/>
          <w:sz w:val="24"/>
        </w:rPr>
        <w:t>本学期</w:t>
      </w:r>
      <w:r w:rsidR="00B21AFA">
        <w:rPr>
          <w:rFonts w:hint="eastAsia"/>
          <w:sz w:val="24"/>
        </w:rPr>
        <w:t>也</w:t>
      </w:r>
      <w:r w:rsidR="00210854">
        <w:rPr>
          <w:rFonts w:hint="eastAsia"/>
          <w:sz w:val="24"/>
        </w:rPr>
        <w:t>是格致奉贤校区开学的第二</w:t>
      </w:r>
      <w:r w:rsidR="00F73532">
        <w:rPr>
          <w:rFonts w:hint="eastAsia"/>
          <w:sz w:val="24"/>
        </w:rPr>
        <w:t>个学期，</w:t>
      </w:r>
      <w:r w:rsidR="00210854">
        <w:rPr>
          <w:rFonts w:hint="eastAsia"/>
          <w:sz w:val="24"/>
        </w:rPr>
        <w:t xml:space="preserve"> </w:t>
      </w:r>
      <w:r w:rsidR="00F73532">
        <w:rPr>
          <w:rFonts w:hint="eastAsia"/>
          <w:sz w:val="24"/>
        </w:rPr>
        <w:t>2017</w:t>
      </w:r>
      <w:r w:rsidR="00F73532" w:rsidRPr="00580885">
        <w:rPr>
          <w:rFonts w:hint="eastAsia"/>
          <w:sz w:val="24"/>
        </w:rPr>
        <w:t>届</w:t>
      </w:r>
      <w:r w:rsidR="00F73532" w:rsidRPr="00580885">
        <w:rPr>
          <w:rFonts w:hint="eastAsia"/>
          <w:sz w:val="24"/>
        </w:rPr>
        <w:t>8</w:t>
      </w:r>
      <w:r w:rsidR="00F73532" w:rsidRPr="00580885">
        <w:rPr>
          <w:rFonts w:hint="eastAsia"/>
          <w:sz w:val="24"/>
        </w:rPr>
        <w:t>班</w:t>
      </w:r>
      <w:r w:rsidR="00210854">
        <w:rPr>
          <w:rFonts w:hint="eastAsia"/>
          <w:sz w:val="24"/>
        </w:rPr>
        <w:t>34</w:t>
      </w:r>
      <w:r w:rsidR="00210854">
        <w:rPr>
          <w:rFonts w:hint="eastAsia"/>
          <w:sz w:val="24"/>
        </w:rPr>
        <w:t>名学生经过一个学期的</w:t>
      </w:r>
      <w:r w:rsidR="000F6D6C">
        <w:rPr>
          <w:rFonts w:hint="eastAsia"/>
          <w:sz w:val="24"/>
        </w:rPr>
        <w:t>磨合与</w:t>
      </w:r>
      <w:r w:rsidR="00210854">
        <w:rPr>
          <w:rFonts w:hint="eastAsia"/>
          <w:sz w:val="24"/>
        </w:rPr>
        <w:t>协作</w:t>
      </w:r>
      <w:r w:rsidR="00F73532">
        <w:rPr>
          <w:rFonts w:hint="eastAsia"/>
          <w:sz w:val="24"/>
        </w:rPr>
        <w:t>，</w:t>
      </w:r>
      <w:r w:rsidR="00210854">
        <w:rPr>
          <w:rFonts w:hint="eastAsia"/>
          <w:sz w:val="24"/>
        </w:rPr>
        <w:t>已经形成了乐学奋进、团结向上的</w:t>
      </w:r>
      <w:r w:rsidR="000F6D6C">
        <w:rPr>
          <w:rFonts w:hint="eastAsia"/>
          <w:sz w:val="24"/>
        </w:rPr>
        <w:t>良好氛围</w:t>
      </w:r>
      <w:r w:rsidR="00F73532">
        <w:rPr>
          <w:rFonts w:hint="eastAsia"/>
          <w:sz w:val="24"/>
        </w:rPr>
        <w:t>。在</w:t>
      </w:r>
      <w:r w:rsidR="000F6D6C">
        <w:rPr>
          <w:rFonts w:hint="eastAsia"/>
          <w:sz w:val="24"/>
        </w:rPr>
        <w:t>本学期的</w:t>
      </w:r>
      <w:r w:rsidR="00504D78">
        <w:rPr>
          <w:rFonts w:hint="eastAsia"/>
          <w:sz w:val="24"/>
        </w:rPr>
        <w:t>班主任工作中，既要引领班级</w:t>
      </w:r>
      <w:r w:rsidR="000F6D6C">
        <w:rPr>
          <w:rFonts w:hint="eastAsia"/>
          <w:sz w:val="24"/>
        </w:rPr>
        <w:t>继续</w:t>
      </w:r>
      <w:r w:rsidR="00F73532">
        <w:rPr>
          <w:rFonts w:hint="eastAsia"/>
          <w:sz w:val="24"/>
        </w:rPr>
        <w:t>传承格致优良传统，又要</w:t>
      </w:r>
      <w:r w:rsidR="000F6D6C">
        <w:rPr>
          <w:rFonts w:hint="eastAsia"/>
          <w:sz w:val="24"/>
        </w:rPr>
        <w:t>结合学生</w:t>
      </w:r>
      <w:r w:rsidR="00504D78">
        <w:rPr>
          <w:rFonts w:hint="eastAsia"/>
          <w:sz w:val="24"/>
        </w:rPr>
        <w:t>在过去一学期中表现出来的个性特长和学业水平采取有效的教育策略使得学生能不断地获得进步和发展</w:t>
      </w:r>
      <w:r w:rsidR="002E15AC">
        <w:rPr>
          <w:rFonts w:hint="eastAsia"/>
          <w:sz w:val="24"/>
        </w:rPr>
        <w:t>，更要认真应对高考改革带来的一系列变革，</w:t>
      </w:r>
      <w:r w:rsidR="00594A02">
        <w:rPr>
          <w:rFonts w:hint="eastAsia"/>
          <w:sz w:val="24"/>
        </w:rPr>
        <w:t>科学指导学生加三选</w:t>
      </w:r>
      <w:r w:rsidR="002E15AC">
        <w:rPr>
          <w:rFonts w:hint="eastAsia"/>
          <w:sz w:val="24"/>
        </w:rPr>
        <w:t>科，管理好走班教学秩序。</w:t>
      </w:r>
    </w:p>
    <w:p w:rsidR="00B21AFA" w:rsidRPr="001B4655" w:rsidRDefault="00B21AFA" w:rsidP="00B21AFA">
      <w:pPr>
        <w:spacing w:afterLines="50" w:line="440" w:lineRule="exact"/>
        <w:rPr>
          <w:rFonts w:hint="eastAsia"/>
          <w:b/>
          <w:sz w:val="24"/>
        </w:rPr>
      </w:pPr>
      <w:r>
        <w:rPr>
          <w:rFonts w:hint="eastAsia"/>
          <w:b/>
          <w:sz w:val="24"/>
        </w:rPr>
        <w:t>整体规划与阶段任务</w:t>
      </w:r>
    </w:p>
    <w:p w:rsidR="00B21AFA" w:rsidRPr="00621D9C" w:rsidRDefault="00B21AFA" w:rsidP="00B21AFA">
      <w:pPr>
        <w:spacing w:afterLines="50" w:line="440" w:lineRule="exact"/>
        <w:ind w:firstLineChars="200" w:firstLine="480"/>
        <w:rPr>
          <w:sz w:val="24"/>
        </w:rPr>
      </w:pPr>
      <w:r>
        <w:rPr>
          <w:rFonts w:hint="eastAsia"/>
          <w:sz w:val="24"/>
        </w:rPr>
        <w:t>就整个学期的学习安排而言</w:t>
      </w:r>
      <w:r w:rsidRPr="00621D9C">
        <w:rPr>
          <w:rFonts w:hint="eastAsia"/>
          <w:sz w:val="24"/>
        </w:rPr>
        <w:t>，</w:t>
      </w:r>
      <w:r>
        <w:rPr>
          <w:rFonts w:hint="eastAsia"/>
          <w:sz w:val="24"/>
        </w:rPr>
        <w:t>学期短，任务重，既要开展加三选科，试行新的考试政策（理科班取消加试），又要应对期末的语数外区统考和两门会考，学生有一个适应的过程，并将迎来高中阶段学业的首次重要检验和挑战。</w:t>
      </w:r>
    </w:p>
    <w:p w:rsidR="00B21AFA" w:rsidRPr="00B21AFA" w:rsidRDefault="00B21AFA" w:rsidP="00B21AFA">
      <w:pPr>
        <w:spacing w:afterLines="50" w:line="440" w:lineRule="exact"/>
        <w:ind w:firstLineChars="200" w:firstLine="480"/>
        <w:rPr>
          <w:rFonts w:hint="eastAsia"/>
          <w:sz w:val="24"/>
        </w:rPr>
      </w:pPr>
      <w:r>
        <w:rPr>
          <w:rFonts w:hint="eastAsia"/>
          <w:sz w:val="24"/>
        </w:rPr>
        <w:t>就高一下半学期的实践活动而言，校内有校班歌比赛，排球、羽毛球等体育赛事，以及传统的社团节和科技节等，校外有学雷锋活动，社区志愿服务，学农和大别山考察等项目，这些也都需要有序组织学生积极参与。</w:t>
      </w:r>
    </w:p>
    <w:p w:rsidR="00F73532" w:rsidRPr="001D0B49" w:rsidRDefault="00F73532" w:rsidP="001D0B49">
      <w:pPr>
        <w:spacing w:afterLines="50" w:line="440" w:lineRule="exact"/>
        <w:rPr>
          <w:b/>
          <w:sz w:val="24"/>
        </w:rPr>
      </w:pPr>
      <w:r w:rsidRPr="001D0B49">
        <w:rPr>
          <w:rFonts w:hint="eastAsia"/>
          <w:b/>
          <w:sz w:val="24"/>
        </w:rPr>
        <w:t>工作重点</w:t>
      </w:r>
      <w:r w:rsidR="001B4655">
        <w:rPr>
          <w:rFonts w:hint="eastAsia"/>
          <w:b/>
          <w:sz w:val="24"/>
        </w:rPr>
        <w:t>与具体措施</w:t>
      </w:r>
    </w:p>
    <w:p w:rsidR="00210854" w:rsidRDefault="00036D3E" w:rsidP="001D0B49">
      <w:pPr>
        <w:numPr>
          <w:ilvl w:val="0"/>
          <w:numId w:val="1"/>
        </w:numPr>
        <w:spacing w:afterLines="50" w:line="440" w:lineRule="exact"/>
        <w:rPr>
          <w:sz w:val="24"/>
        </w:rPr>
      </w:pPr>
      <w:r>
        <w:rPr>
          <w:rFonts w:hint="eastAsia"/>
          <w:sz w:val="24"/>
        </w:rPr>
        <w:t>加强</w:t>
      </w:r>
      <w:r w:rsidR="00A766D7">
        <w:rPr>
          <w:rFonts w:hint="eastAsia"/>
          <w:sz w:val="24"/>
        </w:rPr>
        <w:t>行为规范教育</w:t>
      </w:r>
    </w:p>
    <w:p w:rsidR="00210854" w:rsidRDefault="00E574C1" w:rsidP="001D0B49">
      <w:pPr>
        <w:spacing w:afterLines="50" w:line="440" w:lineRule="exact"/>
        <w:ind w:firstLineChars="200" w:firstLine="480"/>
        <w:rPr>
          <w:sz w:val="24"/>
        </w:rPr>
      </w:pPr>
      <w:r>
        <w:rPr>
          <w:rFonts w:hint="eastAsia"/>
          <w:sz w:val="24"/>
        </w:rPr>
        <w:t>在学生已经熟悉校园生活的前提下，加强常规管理。首先是加强安全教育，包括人身、财产安全，使学生形成安全防范意识。其次要提倡环保理念，引导学生在校园生活中厉行节俭，爱惜资源</w:t>
      </w:r>
      <w:r w:rsidR="00A766D7">
        <w:rPr>
          <w:rFonts w:hint="eastAsia"/>
          <w:sz w:val="24"/>
        </w:rPr>
        <w:t>。再者是加强卫生保健意识，从</w:t>
      </w:r>
      <w:r w:rsidR="008F490D">
        <w:rPr>
          <w:rFonts w:hint="eastAsia"/>
          <w:sz w:val="24"/>
        </w:rPr>
        <w:t>目前来看，男生运动及在宿舍内未及时增减衣服，洗澡后</w:t>
      </w:r>
      <w:proofErr w:type="gramStart"/>
      <w:r w:rsidR="008F490D">
        <w:rPr>
          <w:rFonts w:hint="eastAsia"/>
          <w:sz w:val="24"/>
        </w:rPr>
        <w:t>不</w:t>
      </w:r>
      <w:proofErr w:type="gramEnd"/>
      <w:r w:rsidR="008F490D">
        <w:rPr>
          <w:rFonts w:hint="eastAsia"/>
          <w:sz w:val="24"/>
        </w:rPr>
        <w:t>吹干头发，冬天空腹喝冷饮料等情况较为明显，要在日常教育中加强这方面的生活常识</w:t>
      </w:r>
      <w:r w:rsidR="00991E42">
        <w:rPr>
          <w:rFonts w:hint="eastAsia"/>
          <w:sz w:val="24"/>
        </w:rPr>
        <w:t>教育</w:t>
      </w:r>
      <w:r w:rsidR="008F490D">
        <w:rPr>
          <w:rFonts w:hint="eastAsia"/>
          <w:sz w:val="24"/>
        </w:rPr>
        <w:t>。</w:t>
      </w:r>
    </w:p>
    <w:p w:rsidR="00210854" w:rsidRDefault="00E574C1" w:rsidP="001D0B49">
      <w:pPr>
        <w:numPr>
          <w:ilvl w:val="0"/>
          <w:numId w:val="1"/>
        </w:numPr>
        <w:spacing w:afterLines="50" w:line="440" w:lineRule="exact"/>
        <w:rPr>
          <w:sz w:val="24"/>
        </w:rPr>
      </w:pPr>
      <w:r>
        <w:rPr>
          <w:rFonts w:hint="eastAsia"/>
          <w:sz w:val="24"/>
        </w:rPr>
        <w:t>建设班级特色文化</w:t>
      </w:r>
    </w:p>
    <w:p w:rsidR="008F490D" w:rsidRDefault="008F490D" w:rsidP="001D0B49">
      <w:pPr>
        <w:spacing w:afterLines="50" w:line="440" w:lineRule="exact"/>
        <w:ind w:firstLineChars="200" w:firstLine="480"/>
        <w:rPr>
          <w:sz w:val="24"/>
        </w:rPr>
      </w:pPr>
      <w:r>
        <w:rPr>
          <w:rFonts w:hint="eastAsia"/>
          <w:sz w:val="24"/>
        </w:rPr>
        <w:t>作为</w:t>
      </w:r>
      <w:r w:rsidR="00991E42">
        <w:rPr>
          <w:rFonts w:hint="eastAsia"/>
          <w:sz w:val="24"/>
        </w:rPr>
        <w:t>奉贤校区这样一个高科技高中校区的</w:t>
      </w:r>
      <w:r>
        <w:rPr>
          <w:rFonts w:hint="eastAsia"/>
          <w:sz w:val="24"/>
        </w:rPr>
        <w:t>理科班，</w:t>
      </w:r>
      <w:r w:rsidR="00991E42">
        <w:rPr>
          <w:rFonts w:hint="eastAsia"/>
          <w:sz w:val="24"/>
        </w:rPr>
        <w:t>要积极发掘学生的科学兴趣，发展学生的研究特长。上学期，我班沈钰等四位学生荣获上海市“微课题”研究二等奖，谢嘉敏等五位学生荣获“微课题研究三等奖，充分说明了学生是具</w:t>
      </w:r>
      <w:r w:rsidR="00991E42">
        <w:rPr>
          <w:rFonts w:hint="eastAsia"/>
          <w:sz w:val="24"/>
        </w:rPr>
        <w:lastRenderedPageBreak/>
        <w:t>有相当的科研潜质的。</w:t>
      </w:r>
      <w:r w:rsidR="002E15AC">
        <w:rPr>
          <w:rFonts w:hint="eastAsia"/>
          <w:sz w:val="24"/>
        </w:rPr>
        <w:t>结合已经公布的高校自主招生政策，</w:t>
      </w:r>
      <w:r w:rsidR="002E77C7">
        <w:rPr>
          <w:rFonts w:hint="eastAsia"/>
          <w:sz w:val="24"/>
        </w:rPr>
        <w:t>一方面</w:t>
      </w:r>
      <w:r w:rsidR="002E15AC">
        <w:rPr>
          <w:rFonts w:hint="eastAsia"/>
          <w:sz w:val="24"/>
        </w:rPr>
        <w:t>引导学生</w:t>
      </w:r>
      <w:r w:rsidR="002E77C7">
        <w:rPr>
          <w:rFonts w:hint="eastAsia"/>
          <w:sz w:val="24"/>
        </w:rPr>
        <w:t>奋发学习，努力</w:t>
      </w:r>
      <w:r w:rsidR="002E15AC">
        <w:rPr>
          <w:rFonts w:hint="eastAsia"/>
          <w:sz w:val="24"/>
        </w:rPr>
        <w:t>发展学科特长，</w:t>
      </w:r>
      <w:r w:rsidR="002E77C7">
        <w:rPr>
          <w:rFonts w:hint="eastAsia"/>
          <w:sz w:val="24"/>
        </w:rPr>
        <w:t>另一方面鼓励学生积极开拓眼界，在更多学科和科学活动中绽放自己的光芒，真正体现理科班</w:t>
      </w:r>
      <w:r w:rsidR="00594A02">
        <w:rPr>
          <w:rFonts w:hint="eastAsia"/>
          <w:sz w:val="24"/>
        </w:rPr>
        <w:t>崇德明理的特色</w:t>
      </w:r>
      <w:r w:rsidR="002E77C7">
        <w:rPr>
          <w:rFonts w:hint="eastAsia"/>
          <w:sz w:val="24"/>
        </w:rPr>
        <w:t>。</w:t>
      </w:r>
    </w:p>
    <w:p w:rsidR="008F490D" w:rsidRDefault="00EE7099" w:rsidP="001D0B49">
      <w:pPr>
        <w:numPr>
          <w:ilvl w:val="0"/>
          <w:numId w:val="1"/>
        </w:numPr>
        <w:spacing w:afterLines="50" w:line="440" w:lineRule="exact"/>
        <w:rPr>
          <w:sz w:val="24"/>
        </w:rPr>
      </w:pPr>
      <w:r>
        <w:rPr>
          <w:rFonts w:hint="eastAsia"/>
          <w:sz w:val="24"/>
        </w:rPr>
        <w:t>注重综合素质培养</w:t>
      </w:r>
    </w:p>
    <w:p w:rsidR="00901CA2" w:rsidRDefault="00EE7099" w:rsidP="00EE7099">
      <w:pPr>
        <w:spacing w:afterLines="50" w:line="440" w:lineRule="exact"/>
        <w:ind w:firstLineChars="200" w:firstLine="420"/>
        <w:rPr>
          <w:rFonts w:hint="eastAsia"/>
          <w:sz w:val="24"/>
        </w:rPr>
      </w:pPr>
      <w:r>
        <w:rPr>
          <w:rFonts w:hint="eastAsia"/>
        </w:rPr>
        <w:t xml:space="preserve"> </w:t>
      </w:r>
      <w:r w:rsidRPr="00EE7099">
        <w:rPr>
          <w:rFonts w:ascii="Calibri" w:eastAsia="宋体" w:hAnsi="Calibri" w:cs="Times New Roman" w:hint="eastAsia"/>
          <w:sz w:val="24"/>
        </w:rPr>
        <w:t>在高考新政背景下，</w:t>
      </w:r>
      <w:r>
        <w:rPr>
          <w:rFonts w:hint="eastAsia"/>
          <w:sz w:val="24"/>
        </w:rPr>
        <w:t>结合</w:t>
      </w:r>
      <w:r w:rsidRPr="00EE7099">
        <w:rPr>
          <w:rFonts w:ascii="Calibri" w:eastAsia="宋体" w:hAnsi="Calibri" w:cs="Times New Roman" w:hint="eastAsia"/>
          <w:sz w:val="24"/>
        </w:rPr>
        <w:t>《学生综合</w:t>
      </w:r>
      <w:r>
        <w:rPr>
          <w:rFonts w:hint="eastAsia"/>
          <w:sz w:val="24"/>
        </w:rPr>
        <w:t>素质</w:t>
      </w:r>
      <w:r w:rsidRPr="00EE7099">
        <w:rPr>
          <w:rFonts w:ascii="Calibri" w:eastAsia="宋体" w:hAnsi="Calibri" w:cs="Times New Roman" w:hint="eastAsia"/>
          <w:sz w:val="24"/>
        </w:rPr>
        <w:t>评价方案》</w:t>
      </w:r>
      <w:r w:rsidR="00594A02">
        <w:rPr>
          <w:rFonts w:hint="eastAsia"/>
          <w:sz w:val="24"/>
        </w:rPr>
        <w:t>的具体要求，充分利用格致中学已有的综合素质评价平台，坚持贯彻德能、心能、学能、体能、</w:t>
      </w:r>
      <w:proofErr w:type="gramStart"/>
      <w:r w:rsidR="00594A02">
        <w:rPr>
          <w:rFonts w:hint="eastAsia"/>
          <w:sz w:val="24"/>
        </w:rPr>
        <w:t>创能全面</w:t>
      </w:r>
      <w:proofErr w:type="gramEnd"/>
      <w:r w:rsidR="00594A02">
        <w:rPr>
          <w:rFonts w:hint="eastAsia"/>
          <w:sz w:val="24"/>
        </w:rPr>
        <w:t>发展的育人思想，指导学生做好学</w:t>
      </w:r>
      <w:proofErr w:type="gramStart"/>
      <w:r w:rsidR="00594A02">
        <w:rPr>
          <w:rFonts w:hint="eastAsia"/>
          <w:sz w:val="24"/>
        </w:rPr>
        <w:t>涯</w:t>
      </w:r>
      <w:proofErr w:type="gramEnd"/>
      <w:r w:rsidR="00594A02">
        <w:rPr>
          <w:rFonts w:hint="eastAsia"/>
          <w:sz w:val="24"/>
        </w:rPr>
        <w:t>规划，关注职业体验，积极参加社会实践，将《学生综合素质评价方案》的要求落实到</w:t>
      </w:r>
      <w:r w:rsidR="007B18B3">
        <w:rPr>
          <w:rFonts w:hint="eastAsia"/>
          <w:sz w:val="24"/>
        </w:rPr>
        <w:t>日常管理工作中去。</w:t>
      </w:r>
    </w:p>
    <w:p w:rsidR="00621D9C" w:rsidRPr="00621D9C" w:rsidRDefault="001B4655" w:rsidP="007B18B3">
      <w:pPr>
        <w:spacing w:afterLines="50" w:line="440" w:lineRule="exact"/>
        <w:ind w:firstLineChars="200" w:firstLine="480"/>
        <w:rPr>
          <w:sz w:val="24"/>
        </w:rPr>
      </w:pPr>
      <w:r>
        <w:rPr>
          <w:rFonts w:hint="eastAsia"/>
          <w:sz w:val="24"/>
        </w:rPr>
        <w:t>综上，本学期是一个需要积极应对变革，高效应对学业的重要阶段，唯有厘清目标，振奋士气，加强学习共同体建设，才能为学生高中阶段的整体发展打下良好的基础。</w:t>
      </w:r>
    </w:p>
    <w:sectPr w:rsidR="00621D9C" w:rsidRPr="00621D9C" w:rsidSect="00901C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56C24"/>
    <w:multiLevelType w:val="hybridMultilevel"/>
    <w:tmpl w:val="A1ACADFC"/>
    <w:lvl w:ilvl="0" w:tplc="30FC90CE">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532"/>
    <w:rsid w:val="00036D3E"/>
    <w:rsid w:val="000F6D6C"/>
    <w:rsid w:val="001B4655"/>
    <w:rsid w:val="001D0B49"/>
    <w:rsid w:val="00207200"/>
    <w:rsid w:val="00210854"/>
    <w:rsid w:val="002A6792"/>
    <w:rsid w:val="002E15AC"/>
    <w:rsid w:val="002E77C7"/>
    <w:rsid w:val="004D78BD"/>
    <w:rsid w:val="00504D78"/>
    <w:rsid w:val="00594A02"/>
    <w:rsid w:val="00621D9C"/>
    <w:rsid w:val="00782297"/>
    <w:rsid w:val="007B18B3"/>
    <w:rsid w:val="008943AE"/>
    <w:rsid w:val="008F01B2"/>
    <w:rsid w:val="008F490D"/>
    <w:rsid w:val="00901CA2"/>
    <w:rsid w:val="00991E42"/>
    <w:rsid w:val="00A766D7"/>
    <w:rsid w:val="00B21AFA"/>
    <w:rsid w:val="00D02665"/>
    <w:rsid w:val="00E574C1"/>
    <w:rsid w:val="00EE7099"/>
    <w:rsid w:val="00F73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2</Pages>
  <Words>158</Words>
  <Characters>906</Characters>
  <Application>Microsoft Office Word</Application>
  <DocSecurity>0</DocSecurity>
  <Lines>7</Lines>
  <Paragraphs>2</Paragraphs>
  <ScaleCrop>false</ScaleCrop>
  <Company>Microsoft</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2015-03-13T00:52:00Z</dcterms:created>
  <dcterms:modified xsi:type="dcterms:W3CDTF">2015-03-14T13:22:00Z</dcterms:modified>
</cp:coreProperties>
</file>