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06" w:rsidRDefault="00961206" w:rsidP="00961206">
      <w:pPr>
        <w:jc w:val="center"/>
        <w:rPr>
          <w:b/>
          <w:sz w:val="32"/>
          <w:szCs w:val="32"/>
        </w:rPr>
      </w:pPr>
      <w:r w:rsidRPr="005331D5">
        <w:rPr>
          <w:rFonts w:hint="eastAsia"/>
          <w:b/>
          <w:sz w:val="32"/>
          <w:szCs w:val="32"/>
        </w:rPr>
        <w:t>2014</w:t>
      </w:r>
      <w:r>
        <w:rPr>
          <w:rFonts w:hint="eastAsia"/>
          <w:b/>
          <w:sz w:val="32"/>
          <w:szCs w:val="32"/>
        </w:rPr>
        <w:t>学年第一学期高一（</w:t>
      </w:r>
      <w:r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）班班主任工作计划</w:t>
      </w:r>
    </w:p>
    <w:p w:rsidR="00961206" w:rsidRPr="002A598A" w:rsidRDefault="00961206" w:rsidP="00961206">
      <w:pPr>
        <w:spacing w:beforeLines="50" w:line="40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 w:rsidRPr="002A598A">
        <w:rPr>
          <w:rFonts w:ascii="楷体" w:eastAsia="楷体" w:hAnsi="楷体" w:hint="eastAsia"/>
          <w:sz w:val="28"/>
          <w:szCs w:val="28"/>
        </w:rPr>
        <w:t>周雯婕</w:t>
      </w:r>
    </w:p>
    <w:p w:rsidR="00EA7F3E" w:rsidRDefault="00EA7F3E" w:rsidP="00EA7F3E">
      <w:pPr>
        <w:spacing w:afterLines="50"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学年是格致奉贤校区开学的第一个学期，作为奉贤校区首届理科班的</w:t>
      </w:r>
      <w:r>
        <w:rPr>
          <w:rFonts w:hint="eastAsia"/>
          <w:sz w:val="24"/>
        </w:rPr>
        <w:t>2017</w:t>
      </w:r>
      <w:r w:rsidRPr="00580885">
        <w:rPr>
          <w:rFonts w:hint="eastAsia"/>
          <w:sz w:val="24"/>
        </w:rPr>
        <w:t>届</w:t>
      </w:r>
      <w:r w:rsidRPr="00580885">
        <w:rPr>
          <w:rFonts w:hint="eastAsia"/>
          <w:sz w:val="24"/>
        </w:rPr>
        <w:t>8</w:t>
      </w:r>
      <w:r w:rsidRPr="00580885">
        <w:rPr>
          <w:rFonts w:hint="eastAsia"/>
          <w:sz w:val="24"/>
        </w:rPr>
        <w:t>班</w:t>
      </w:r>
      <w:r>
        <w:rPr>
          <w:rFonts w:hint="eastAsia"/>
          <w:sz w:val="24"/>
        </w:rPr>
        <w:t>，全班共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人，其中团员</w:t>
      </w:r>
      <w:r>
        <w:rPr>
          <w:rFonts w:hint="eastAsia"/>
          <w:sz w:val="24"/>
        </w:rPr>
        <w:t>33</w:t>
      </w:r>
      <w:r>
        <w:rPr>
          <w:rFonts w:hint="eastAsia"/>
          <w:sz w:val="24"/>
        </w:rPr>
        <w:t>人，男生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人，女生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人。经过暑期军训及建校劳动的磨合和历练，初步形成了一个团结奋发的新团队。在班主任工作中，既要引领团队传承格致优良传统，</w:t>
      </w:r>
      <w:r w:rsidR="009A25A8">
        <w:rPr>
          <w:rFonts w:hint="eastAsia"/>
          <w:sz w:val="24"/>
        </w:rPr>
        <w:t>又</w:t>
      </w:r>
      <w:r>
        <w:rPr>
          <w:rFonts w:hint="eastAsia"/>
          <w:sz w:val="24"/>
        </w:rPr>
        <w:t>要</w:t>
      </w:r>
      <w:r w:rsidR="009A25A8">
        <w:rPr>
          <w:rFonts w:hint="eastAsia"/>
          <w:sz w:val="24"/>
        </w:rPr>
        <w:t>鼓励学生结合寄宿制校园特点和地方特点积极开拓创新</w:t>
      </w:r>
      <w:r>
        <w:rPr>
          <w:rFonts w:hint="eastAsia"/>
          <w:sz w:val="24"/>
        </w:rPr>
        <w:t>。本学期主要有如下的工作重点：</w:t>
      </w:r>
    </w:p>
    <w:p w:rsidR="00EA7F3E" w:rsidRDefault="009A25A8" w:rsidP="00EA7F3E">
      <w:pPr>
        <w:numPr>
          <w:ilvl w:val="0"/>
          <w:numId w:val="1"/>
        </w:numPr>
        <w:spacing w:afterLines="50" w:line="440" w:lineRule="exact"/>
        <w:rPr>
          <w:rFonts w:hint="eastAsia"/>
          <w:sz w:val="24"/>
        </w:rPr>
      </w:pPr>
      <w:r>
        <w:rPr>
          <w:rFonts w:hint="eastAsia"/>
          <w:sz w:val="24"/>
        </w:rPr>
        <w:t>传承百年格致传统，</w:t>
      </w:r>
      <w:r w:rsidR="007B43FE">
        <w:rPr>
          <w:rFonts w:hint="eastAsia"/>
          <w:sz w:val="24"/>
        </w:rPr>
        <w:t>落实常规管理</w:t>
      </w:r>
    </w:p>
    <w:p w:rsidR="00EA7F3E" w:rsidRDefault="007B43FE" w:rsidP="00EA7F3E">
      <w:pPr>
        <w:spacing w:afterLines="50"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对于新校区的首届新生，首先要传承百年格致的优良传统，而其中落实行为规范</w:t>
      </w:r>
      <w:r w:rsidR="00EA7F3E">
        <w:rPr>
          <w:rFonts w:hint="eastAsia"/>
          <w:sz w:val="24"/>
        </w:rPr>
        <w:t>是重中之重。这个规范包括行为规范和学习规范。从仪容仪表到见面问好</w:t>
      </w:r>
      <w:r w:rsidR="004F5B8A">
        <w:rPr>
          <w:rFonts w:hint="eastAsia"/>
          <w:sz w:val="24"/>
        </w:rPr>
        <w:t>等各种行规</w:t>
      </w:r>
      <w:r w:rsidR="00EA7F3E">
        <w:rPr>
          <w:rFonts w:hint="eastAsia"/>
          <w:sz w:val="24"/>
        </w:rPr>
        <w:t>，都需要反复提醒、强化，使文明礼仪自然融入到学生的一言一行中去。</w:t>
      </w:r>
      <w:r w:rsidR="00B563F5">
        <w:rPr>
          <w:rFonts w:hint="eastAsia"/>
          <w:sz w:val="24"/>
        </w:rPr>
        <w:t>由于全寄宿制校园的特殊性，学生住宿的纪律和规范更需要在刚</w:t>
      </w:r>
      <w:r w:rsidR="00DB621F">
        <w:rPr>
          <w:rFonts w:hint="eastAsia"/>
          <w:sz w:val="24"/>
        </w:rPr>
        <w:t>刚入校之时就加强教育管理。要帮助学生形成良好的作息习惯和合理利用时间的科学学习方法。</w:t>
      </w:r>
      <w:r w:rsidR="00EA7F3E">
        <w:rPr>
          <w:rFonts w:hint="eastAsia"/>
          <w:sz w:val="24"/>
        </w:rPr>
        <w:t>进入高一后，</w:t>
      </w:r>
      <w:r w:rsidR="00DB621F">
        <w:rPr>
          <w:rFonts w:hint="eastAsia"/>
          <w:sz w:val="24"/>
        </w:rPr>
        <w:t>在班级工作中还</w:t>
      </w:r>
      <w:r w:rsidR="00EA7F3E">
        <w:rPr>
          <w:rFonts w:hint="eastAsia"/>
          <w:sz w:val="24"/>
        </w:rPr>
        <w:t>必须注意学习上的初高中衔接问题，尽可能帮助学生尽快适应全新的学习状态。要明确课堂纪律、作业规范和考试纪律，帮助学生形成良好有序的学习习惯，建设学习共同体，营造奋发进取的学习氛围。</w:t>
      </w:r>
    </w:p>
    <w:p w:rsidR="00EA7F3E" w:rsidRDefault="00EA7F3E" w:rsidP="00EA7F3E">
      <w:pPr>
        <w:numPr>
          <w:ilvl w:val="0"/>
          <w:numId w:val="1"/>
        </w:numPr>
        <w:spacing w:afterLines="50" w:line="440" w:lineRule="exact"/>
        <w:rPr>
          <w:rFonts w:hint="eastAsia"/>
          <w:sz w:val="24"/>
        </w:rPr>
      </w:pPr>
      <w:r>
        <w:rPr>
          <w:rFonts w:hint="eastAsia"/>
          <w:sz w:val="24"/>
        </w:rPr>
        <w:t>依托</w:t>
      </w:r>
      <w:r w:rsidR="001865AD">
        <w:rPr>
          <w:rFonts w:hint="eastAsia"/>
          <w:sz w:val="24"/>
        </w:rPr>
        <w:t>多种课程资源，发展理科特色</w:t>
      </w:r>
    </w:p>
    <w:p w:rsidR="00EA7F3E" w:rsidRDefault="00EA7F3E" w:rsidP="00EA7F3E">
      <w:pPr>
        <w:spacing w:afterLines="50"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要</w:t>
      </w:r>
      <w:r w:rsidR="00D21E8A">
        <w:rPr>
          <w:rFonts w:hint="eastAsia"/>
          <w:sz w:val="24"/>
        </w:rPr>
        <w:t>依托学校丰富的课程资源，</w:t>
      </w:r>
      <w:r>
        <w:rPr>
          <w:rFonts w:hint="eastAsia"/>
          <w:sz w:val="24"/>
        </w:rPr>
        <w:t>充分借助</w:t>
      </w:r>
      <w:r w:rsidR="00D21E8A">
        <w:rPr>
          <w:rFonts w:hint="eastAsia"/>
          <w:sz w:val="24"/>
        </w:rPr>
        <w:t>实体和网络</w:t>
      </w:r>
      <w:r>
        <w:rPr>
          <w:rFonts w:hint="eastAsia"/>
          <w:sz w:val="24"/>
        </w:rPr>
        <w:t>课程平台，在夯实基础</w:t>
      </w:r>
      <w:r w:rsidR="00D21E8A">
        <w:rPr>
          <w:rFonts w:hint="eastAsia"/>
          <w:sz w:val="24"/>
        </w:rPr>
        <w:t>型</w:t>
      </w:r>
      <w:r>
        <w:rPr>
          <w:rFonts w:hint="eastAsia"/>
          <w:sz w:val="24"/>
        </w:rPr>
        <w:t>课程的前提下，</w:t>
      </w:r>
      <w:r w:rsidR="00D21E8A">
        <w:rPr>
          <w:rFonts w:hint="eastAsia"/>
          <w:sz w:val="24"/>
        </w:rPr>
        <w:t>通过拓展型</w:t>
      </w:r>
      <w:r>
        <w:rPr>
          <w:rFonts w:hint="eastAsia"/>
          <w:sz w:val="24"/>
        </w:rPr>
        <w:t>课程发展</w:t>
      </w:r>
      <w:r w:rsidR="00D21E8A">
        <w:rPr>
          <w:rFonts w:hint="eastAsia"/>
          <w:sz w:val="24"/>
        </w:rPr>
        <w:t>理科特色，培养</w:t>
      </w:r>
      <w:r w:rsidR="00D21E8A" w:rsidRPr="00D21E8A">
        <w:rPr>
          <w:rFonts w:hint="eastAsia"/>
          <w:sz w:val="24"/>
        </w:rPr>
        <w:t>具有“发现、探索、创造”高科技</w:t>
      </w:r>
      <w:r w:rsidR="00D21E8A">
        <w:rPr>
          <w:rFonts w:hint="eastAsia"/>
          <w:sz w:val="24"/>
        </w:rPr>
        <w:t>素养的人才。</w:t>
      </w:r>
      <w:r>
        <w:rPr>
          <w:rFonts w:hint="eastAsia"/>
          <w:sz w:val="24"/>
        </w:rPr>
        <w:t>引导学生根据自己的个性特长，选择自己志</w:t>
      </w:r>
      <w:r w:rsidR="00D21E8A">
        <w:rPr>
          <w:rFonts w:hint="eastAsia"/>
          <w:sz w:val="24"/>
        </w:rPr>
        <w:t>、趣、能相匹配的特色课程，使学生在全面发展的同时，彰显理科特色</w:t>
      </w:r>
      <w:r>
        <w:rPr>
          <w:rFonts w:hint="eastAsia"/>
          <w:sz w:val="24"/>
        </w:rPr>
        <w:t>。</w:t>
      </w:r>
    </w:p>
    <w:p w:rsidR="00EA7F3E" w:rsidRDefault="00D21E8A" w:rsidP="00EA7F3E">
      <w:pPr>
        <w:numPr>
          <w:ilvl w:val="0"/>
          <w:numId w:val="1"/>
        </w:numPr>
        <w:spacing w:afterLines="50" w:line="440" w:lineRule="exact"/>
        <w:rPr>
          <w:rFonts w:hint="eastAsia"/>
          <w:sz w:val="24"/>
        </w:rPr>
      </w:pPr>
      <w:r>
        <w:rPr>
          <w:rFonts w:hint="eastAsia"/>
          <w:sz w:val="24"/>
        </w:rPr>
        <w:t>发展</w:t>
      </w:r>
      <w:r w:rsidR="001865AD">
        <w:rPr>
          <w:rFonts w:hint="eastAsia"/>
          <w:sz w:val="24"/>
        </w:rPr>
        <w:t>特色</w:t>
      </w:r>
      <w:r>
        <w:rPr>
          <w:rFonts w:hint="eastAsia"/>
          <w:sz w:val="24"/>
        </w:rPr>
        <w:t>学生社团</w:t>
      </w:r>
      <w:r w:rsidR="001865AD">
        <w:rPr>
          <w:rFonts w:hint="eastAsia"/>
          <w:sz w:val="24"/>
        </w:rPr>
        <w:t>，</w:t>
      </w:r>
      <w:r w:rsidR="00EA7F3E">
        <w:rPr>
          <w:rFonts w:hint="eastAsia"/>
          <w:sz w:val="24"/>
        </w:rPr>
        <w:t>倡导个性成长</w:t>
      </w:r>
    </w:p>
    <w:p w:rsidR="000E1BBF" w:rsidRDefault="00D21E8A" w:rsidP="000E1BBF">
      <w:pPr>
        <w:spacing w:afterLines="50"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引入格致经典社团，挖掘奉贤地方优势，</w:t>
      </w:r>
      <w:r w:rsidR="00EA7F3E">
        <w:rPr>
          <w:rFonts w:hint="eastAsia"/>
          <w:sz w:val="24"/>
        </w:rPr>
        <w:t>鼓励学生积极实践，并在实践中锻炼才干、发展自我，获得个性成长。引导学生创设社团、参与社团、发展社团，以丰富心灵、培养组织和领导能力。组织学生参加志愿服务，树立奉献意识和社会责任感。通过</w:t>
      </w:r>
      <w:r>
        <w:rPr>
          <w:rFonts w:hint="eastAsia"/>
          <w:sz w:val="24"/>
        </w:rPr>
        <w:t>特色学生</w:t>
      </w:r>
      <w:r w:rsidR="00EA7F3E">
        <w:rPr>
          <w:rFonts w:hint="eastAsia"/>
          <w:sz w:val="24"/>
        </w:rPr>
        <w:t>社团活动和</w:t>
      </w:r>
      <w:r>
        <w:rPr>
          <w:rFonts w:hint="eastAsia"/>
          <w:sz w:val="24"/>
        </w:rPr>
        <w:t>奉贤地方志愿服务两条途径</w:t>
      </w:r>
      <w:r w:rsidR="00EA7F3E">
        <w:rPr>
          <w:rFonts w:hint="eastAsia"/>
          <w:sz w:val="24"/>
        </w:rPr>
        <w:t>，使学生体会到实践是获取真知的重要源泉。</w:t>
      </w:r>
    </w:p>
    <w:p w:rsidR="00EA7F3E" w:rsidRPr="00627B62" w:rsidRDefault="00EA7F3E" w:rsidP="00EA7F3E">
      <w:pPr>
        <w:numPr>
          <w:ilvl w:val="0"/>
          <w:numId w:val="1"/>
        </w:numPr>
        <w:spacing w:afterLines="50" w:line="440" w:lineRule="exact"/>
        <w:rPr>
          <w:rFonts w:hint="eastAsia"/>
          <w:sz w:val="24"/>
        </w:rPr>
      </w:pPr>
      <w:r>
        <w:rPr>
          <w:rFonts w:hint="eastAsia"/>
          <w:sz w:val="24"/>
        </w:rPr>
        <w:t>结合</w:t>
      </w:r>
      <w:r w:rsidR="00D21E8A">
        <w:rPr>
          <w:rFonts w:hint="eastAsia"/>
          <w:sz w:val="24"/>
        </w:rPr>
        <w:t>百年</w:t>
      </w:r>
      <w:r>
        <w:rPr>
          <w:rFonts w:hint="eastAsia"/>
          <w:sz w:val="24"/>
        </w:rPr>
        <w:t>校庆</w:t>
      </w:r>
      <w:r w:rsidR="00D21E8A">
        <w:rPr>
          <w:rFonts w:hint="eastAsia"/>
          <w:sz w:val="24"/>
        </w:rPr>
        <w:t>契机，弘扬</w:t>
      </w:r>
      <w:r>
        <w:rPr>
          <w:rFonts w:hint="eastAsia"/>
          <w:sz w:val="24"/>
        </w:rPr>
        <w:t>格致精神</w:t>
      </w:r>
    </w:p>
    <w:p w:rsidR="00EA7F3E" w:rsidRPr="00580885" w:rsidRDefault="00EA7F3E" w:rsidP="00EA7F3E">
      <w:pPr>
        <w:spacing w:afterLines="50"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结合</w:t>
      </w:r>
      <w:r>
        <w:rPr>
          <w:rFonts w:hint="eastAsia"/>
          <w:sz w:val="24"/>
        </w:rPr>
        <w:t>140</w:t>
      </w:r>
      <w:r>
        <w:rPr>
          <w:rFonts w:hint="eastAsia"/>
          <w:sz w:val="24"/>
        </w:rPr>
        <w:t>周年校庆，加强格致传统教育，培养爱校荣校的</w:t>
      </w:r>
      <w:r w:rsidR="000E1BBF">
        <w:rPr>
          <w:rFonts w:hint="eastAsia"/>
          <w:sz w:val="24"/>
        </w:rPr>
        <w:t>情感意识，</w:t>
      </w:r>
      <w:r w:rsidR="000E1BBF">
        <w:rPr>
          <w:rFonts w:hint="eastAsia"/>
        </w:rPr>
        <w:t>开展</w:t>
      </w:r>
      <w:r w:rsidR="000E1BBF" w:rsidRPr="000E1BBF">
        <w:rPr>
          <w:rFonts w:hint="eastAsia"/>
          <w:sz w:val="24"/>
        </w:rPr>
        <w:t>“温馨校园</w:t>
      </w:r>
      <w:r w:rsidR="000E1BBF" w:rsidRPr="000E1BBF">
        <w:rPr>
          <w:rFonts w:hint="eastAsia"/>
          <w:sz w:val="24"/>
        </w:rPr>
        <w:t>-----</w:t>
      </w:r>
      <w:r w:rsidR="000E1BBF" w:rsidRPr="000E1BBF">
        <w:rPr>
          <w:rFonts w:hint="eastAsia"/>
          <w:sz w:val="24"/>
        </w:rPr>
        <w:t>格致幸福行”主题系列活动</w:t>
      </w:r>
      <w:r w:rsidR="000E1BBF">
        <w:rPr>
          <w:rFonts w:hint="eastAsia"/>
          <w:sz w:val="24"/>
        </w:rPr>
        <w:t>。</w:t>
      </w:r>
      <w:r w:rsidR="00D21E8A">
        <w:rPr>
          <w:rFonts w:hint="eastAsia"/>
          <w:sz w:val="24"/>
        </w:rPr>
        <w:t>做好采访杰出校友及</w:t>
      </w:r>
      <w:r w:rsidR="00D21E8A" w:rsidRPr="00D21E8A">
        <w:rPr>
          <w:rFonts w:hint="eastAsia"/>
          <w:sz w:val="24"/>
        </w:rPr>
        <w:t>“格致因我们而精彩”电子小报编排</w:t>
      </w:r>
      <w:r w:rsidR="00D21E8A">
        <w:rPr>
          <w:rFonts w:hint="eastAsia"/>
          <w:sz w:val="24"/>
        </w:rPr>
        <w:t>的相关工作</w:t>
      </w:r>
      <w:r>
        <w:rPr>
          <w:rFonts w:hint="eastAsia"/>
          <w:sz w:val="24"/>
        </w:rPr>
        <w:t>，</w:t>
      </w:r>
      <w:r w:rsidR="00E3168C">
        <w:rPr>
          <w:rFonts w:hint="eastAsia"/>
          <w:sz w:val="24"/>
        </w:rPr>
        <w:t>安排好学生参与校庆接待的志愿服务，以实际行动向校庆献礼。</w:t>
      </w:r>
    </w:p>
    <w:p w:rsidR="0010144B" w:rsidRDefault="000E1BBF" w:rsidP="000E1BBF">
      <w:pPr>
        <w:numPr>
          <w:ilvl w:val="0"/>
          <w:numId w:val="1"/>
        </w:numPr>
        <w:spacing w:afterLines="50" w:line="440" w:lineRule="exact"/>
        <w:rPr>
          <w:rFonts w:hint="eastAsia"/>
          <w:sz w:val="24"/>
        </w:rPr>
      </w:pPr>
      <w:r w:rsidRPr="000E1BBF">
        <w:rPr>
          <w:rFonts w:hint="eastAsia"/>
          <w:sz w:val="24"/>
        </w:rPr>
        <w:t>培养优秀学生</w:t>
      </w:r>
      <w:r w:rsidR="0037491F">
        <w:rPr>
          <w:rFonts w:hint="eastAsia"/>
          <w:sz w:val="24"/>
        </w:rPr>
        <w:t>干部，形成自管机制</w:t>
      </w:r>
    </w:p>
    <w:p w:rsidR="000E1BBF" w:rsidRPr="000E1BBF" w:rsidRDefault="0037491F" w:rsidP="000E1BBF">
      <w:pPr>
        <w:spacing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在一个一周五天全日制运转的集体中，更需要优秀的榜样来带动全体，</w:t>
      </w:r>
      <w:r w:rsidR="000E1BBF">
        <w:rPr>
          <w:rFonts w:hint="eastAsia"/>
          <w:sz w:val="24"/>
        </w:rPr>
        <w:t>而奉贤理科班的生源又决定了班级的两极现象不可避免。因此，要在集体中</w:t>
      </w:r>
      <w:r>
        <w:rPr>
          <w:rFonts w:hint="eastAsia"/>
          <w:sz w:val="24"/>
        </w:rPr>
        <w:t>发掘优秀人才，培养各方面的骨干人才，</w:t>
      </w:r>
      <w:r w:rsidR="000E1BBF">
        <w:rPr>
          <w:rFonts w:hint="eastAsia"/>
          <w:sz w:val="24"/>
        </w:rPr>
        <w:t>及早形成</w:t>
      </w:r>
      <w:r>
        <w:rPr>
          <w:rFonts w:hint="eastAsia"/>
          <w:sz w:val="24"/>
        </w:rPr>
        <w:t>学习共同体和学生自管机制，使班级形成团结协作，自立自律的良好风尚。</w:t>
      </w:r>
    </w:p>
    <w:sectPr w:rsidR="000E1BBF" w:rsidRPr="000E1BBF" w:rsidSect="00101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56C24"/>
    <w:multiLevelType w:val="hybridMultilevel"/>
    <w:tmpl w:val="A1ACADFC"/>
    <w:lvl w:ilvl="0" w:tplc="30FC90CE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206"/>
    <w:rsid w:val="000E1BBF"/>
    <w:rsid w:val="0010144B"/>
    <w:rsid w:val="001865AD"/>
    <w:rsid w:val="0037491F"/>
    <w:rsid w:val="004F5B8A"/>
    <w:rsid w:val="007B43FE"/>
    <w:rsid w:val="00961206"/>
    <w:rsid w:val="009A25A8"/>
    <w:rsid w:val="00B563F5"/>
    <w:rsid w:val="00D21E8A"/>
    <w:rsid w:val="00DB621F"/>
    <w:rsid w:val="00E3168C"/>
    <w:rsid w:val="00EA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2014-09-15T11:01:00Z</dcterms:created>
  <dcterms:modified xsi:type="dcterms:W3CDTF">2014-09-15T13:16:00Z</dcterms:modified>
</cp:coreProperties>
</file>