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7FD7" w:rsidRDefault="00C67FD7">
      <w:pPr>
        <w:jc w:val="center"/>
        <w:rPr>
          <w:b/>
          <w:bCs/>
        </w:rPr>
      </w:pPr>
      <w:r>
        <w:rPr>
          <w:rFonts w:hint="eastAsia"/>
          <w:b/>
          <w:bCs/>
        </w:rPr>
        <w:t>高</w:t>
      </w:r>
      <w:r>
        <w:rPr>
          <w:rFonts w:hint="eastAsia"/>
          <w:b/>
          <w:bCs/>
        </w:rPr>
        <w:t>___</w:t>
      </w:r>
      <w:r w:rsidR="00376BB6">
        <w:rPr>
          <w:rFonts w:hint="eastAsia"/>
          <w:b/>
          <w:bCs/>
        </w:rPr>
        <w:t>二</w:t>
      </w:r>
      <w:r>
        <w:rPr>
          <w:rFonts w:hint="eastAsia"/>
          <w:b/>
          <w:bCs/>
        </w:rPr>
        <w:t>______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 xml:space="preserve">  </w:t>
      </w:r>
      <w:r w:rsidR="00376BB6">
        <w:rPr>
          <w:rFonts w:hint="eastAsia"/>
          <w:b/>
          <w:bCs/>
        </w:rPr>
        <w:t>9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）班班主任工作计划</w:t>
      </w:r>
    </w:p>
    <w:p w:rsidR="00C67FD7" w:rsidRDefault="00C67FD7">
      <w:pPr>
        <w:jc w:val="center"/>
        <w:rPr>
          <w:b/>
          <w:bCs/>
        </w:rPr>
      </w:pPr>
      <w:r>
        <w:rPr>
          <w:rFonts w:hint="eastAsia"/>
          <w:b/>
          <w:bCs/>
        </w:rPr>
        <w:t>2014.2</w:t>
      </w:r>
      <w:r>
        <w:rPr>
          <w:rFonts w:hint="eastAsia"/>
          <w:b/>
          <w:bCs/>
        </w:rPr>
        <w:t>——</w:t>
      </w:r>
      <w:r>
        <w:rPr>
          <w:rFonts w:hint="eastAsia"/>
          <w:b/>
          <w:bCs/>
        </w:rPr>
        <w:t>2014.6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"/>
        <w:gridCol w:w="315"/>
        <w:gridCol w:w="225"/>
        <w:gridCol w:w="210"/>
        <w:gridCol w:w="30"/>
        <w:gridCol w:w="165"/>
        <w:gridCol w:w="300"/>
        <w:gridCol w:w="495"/>
        <w:gridCol w:w="360"/>
        <w:gridCol w:w="255"/>
        <w:gridCol w:w="135"/>
        <w:gridCol w:w="735"/>
        <w:gridCol w:w="150"/>
        <w:gridCol w:w="870"/>
        <w:gridCol w:w="300"/>
        <w:gridCol w:w="795"/>
        <w:gridCol w:w="810"/>
        <w:gridCol w:w="870"/>
        <w:gridCol w:w="653"/>
      </w:tblGrid>
      <w:tr w:rsidR="00C67FD7">
        <w:tc>
          <w:tcPr>
            <w:tcW w:w="8522" w:type="dxa"/>
            <w:gridSpan w:val="19"/>
          </w:tcPr>
          <w:p w:rsidR="00C67FD7" w:rsidRDefault="00C67FD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班级基本情况分析</w:t>
            </w:r>
          </w:p>
        </w:tc>
      </w:tr>
      <w:tr w:rsidR="00C67FD7">
        <w:tc>
          <w:tcPr>
            <w:tcW w:w="849" w:type="dxa"/>
          </w:tcPr>
          <w:p w:rsidR="00C67FD7" w:rsidRDefault="00C67FD7">
            <w:pPr>
              <w:jc w:val="center"/>
            </w:pPr>
            <w:r>
              <w:rPr>
                <w:rFonts w:hint="eastAsia"/>
              </w:rPr>
              <w:t>班额数</w:t>
            </w:r>
          </w:p>
        </w:tc>
        <w:tc>
          <w:tcPr>
            <w:tcW w:w="750" w:type="dxa"/>
            <w:gridSpan w:val="3"/>
          </w:tcPr>
          <w:p w:rsidR="00C67FD7" w:rsidRDefault="0004605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90" w:type="dxa"/>
            <w:gridSpan w:val="4"/>
          </w:tcPr>
          <w:p w:rsidR="00C67FD7" w:rsidRDefault="00C67FD7">
            <w:pPr>
              <w:jc w:val="center"/>
            </w:pPr>
            <w:r>
              <w:rPr>
                <w:rFonts w:hint="eastAsia"/>
              </w:rPr>
              <w:t>男生数</w:t>
            </w:r>
          </w:p>
        </w:tc>
        <w:tc>
          <w:tcPr>
            <w:tcW w:w="750" w:type="dxa"/>
            <w:gridSpan w:val="3"/>
          </w:tcPr>
          <w:p w:rsidR="00C67FD7" w:rsidRDefault="0004605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85" w:type="dxa"/>
            <w:gridSpan w:val="2"/>
          </w:tcPr>
          <w:p w:rsidR="00C67FD7" w:rsidRDefault="00C67FD7">
            <w:pPr>
              <w:jc w:val="center"/>
            </w:pPr>
            <w:r>
              <w:rPr>
                <w:rFonts w:hint="eastAsia"/>
              </w:rPr>
              <w:t>女生数</w:t>
            </w:r>
          </w:p>
        </w:tc>
        <w:tc>
          <w:tcPr>
            <w:tcW w:w="870" w:type="dxa"/>
          </w:tcPr>
          <w:p w:rsidR="00C67FD7" w:rsidRDefault="0004605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95" w:type="dxa"/>
            <w:gridSpan w:val="2"/>
          </w:tcPr>
          <w:p w:rsidR="00C67FD7" w:rsidRDefault="00C67FD7">
            <w:pPr>
              <w:jc w:val="center"/>
            </w:pPr>
            <w:r>
              <w:rPr>
                <w:rFonts w:hint="eastAsia"/>
              </w:rPr>
              <w:t>郊县生数</w:t>
            </w:r>
          </w:p>
        </w:tc>
        <w:tc>
          <w:tcPr>
            <w:tcW w:w="810" w:type="dxa"/>
          </w:tcPr>
          <w:p w:rsidR="00C67FD7" w:rsidRDefault="0004605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70" w:type="dxa"/>
          </w:tcPr>
          <w:p w:rsidR="00C67FD7" w:rsidRDefault="00C67FD7">
            <w:pPr>
              <w:jc w:val="center"/>
            </w:pPr>
            <w:r>
              <w:rPr>
                <w:rFonts w:hint="eastAsia"/>
              </w:rPr>
              <w:t>团员数</w:t>
            </w:r>
          </w:p>
        </w:tc>
        <w:tc>
          <w:tcPr>
            <w:tcW w:w="653" w:type="dxa"/>
          </w:tcPr>
          <w:p w:rsidR="00C67FD7" w:rsidRDefault="00046056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67FD7">
        <w:tc>
          <w:tcPr>
            <w:tcW w:w="1389" w:type="dxa"/>
            <w:gridSpan w:val="3"/>
          </w:tcPr>
          <w:p w:rsidR="00C67FD7" w:rsidRDefault="00C67FD7">
            <w:pPr>
              <w:jc w:val="center"/>
            </w:pPr>
            <w:r>
              <w:rPr>
                <w:rFonts w:hint="eastAsia"/>
              </w:rPr>
              <w:t>在籍学生数</w:t>
            </w:r>
          </w:p>
        </w:tc>
        <w:tc>
          <w:tcPr>
            <w:tcW w:w="705" w:type="dxa"/>
            <w:gridSpan w:val="4"/>
          </w:tcPr>
          <w:p w:rsidR="00C67FD7" w:rsidRDefault="0004605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10" w:type="dxa"/>
            <w:gridSpan w:val="3"/>
          </w:tcPr>
          <w:p w:rsidR="00C67FD7" w:rsidRDefault="00C67FD7">
            <w:pPr>
              <w:jc w:val="center"/>
            </w:pPr>
            <w:r>
              <w:rPr>
                <w:rFonts w:hint="eastAsia"/>
              </w:rPr>
              <w:t>借读生数</w:t>
            </w:r>
          </w:p>
        </w:tc>
        <w:tc>
          <w:tcPr>
            <w:tcW w:w="870" w:type="dxa"/>
            <w:gridSpan w:val="2"/>
          </w:tcPr>
          <w:p w:rsidR="00C67FD7" w:rsidRDefault="0004605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20" w:type="dxa"/>
            <w:gridSpan w:val="3"/>
          </w:tcPr>
          <w:p w:rsidR="00C67FD7" w:rsidRDefault="00C67FD7">
            <w:pPr>
              <w:jc w:val="center"/>
            </w:pPr>
            <w:proofErr w:type="gramStart"/>
            <w:r>
              <w:rPr>
                <w:rFonts w:hint="eastAsia"/>
              </w:rPr>
              <w:t>低保生</w:t>
            </w:r>
            <w:proofErr w:type="gramEnd"/>
            <w:r>
              <w:rPr>
                <w:rFonts w:hint="eastAsia"/>
              </w:rPr>
              <w:t>名单</w:t>
            </w:r>
          </w:p>
        </w:tc>
        <w:tc>
          <w:tcPr>
            <w:tcW w:w="3128" w:type="dxa"/>
            <w:gridSpan w:val="4"/>
          </w:tcPr>
          <w:p w:rsidR="00C67FD7" w:rsidRDefault="00046056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67FD7">
        <w:tc>
          <w:tcPr>
            <w:tcW w:w="1629" w:type="dxa"/>
            <w:gridSpan w:val="5"/>
          </w:tcPr>
          <w:p w:rsidR="00C67FD7" w:rsidRDefault="00C67FD7">
            <w:pPr>
              <w:jc w:val="center"/>
            </w:pPr>
            <w:r>
              <w:rPr>
                <w:rFonts w:hint="eastAsia"/>
              </w:rPr>
              <w:t>体育免修名单</w:t>
            </w:r>
          </w:p>
        </w:tc>
        <w:tc>
          <w:tcPr>
            <w:tcW w:w="6893" w:type="dxa"/>
            <w:gridSpan w:val="14"/>
          </w:tcPr>
          <w:p w:rsidR="00C67FD7" w:rsidRDefault="00046056">
            <w:pPr>
              <w:jc w:val="center"/>
            </w:pPr>
            <w:r>
              <w:rPr>
                <w:rFonts w:hint="eastAsia"/>
              </w:rPr>
              <w:t>张计淳</w:t>
            </w:r>
          </w:p>
        </w:tc>
      </w:tr>
      <w:tr w:rsidR="00C67FD7">
        <w:trPr>
          <w:trHeight w:val="295"/>
        </w:trPr>
        <w:tc>
          <w:tcPr>
            <w:tcW w:w="1794" w:type="dxa"/>
            <w:gridSpan w:val="6"/>
            <w:vMerge w:val="restart"/>
          </w:tcPr>
          <w:p w:rsidR="00C67FD7" w:rsidRDefault="00C67FD7">
            <w:pPr>
              <w:jc w:val="center"/>
            </w:pPr>
            <w:r>
              <w:rPr>
                <w:rFonts w:hint="eastAsia"/>
              </w:rPr>
              <w:t>特殊学生名单及说明（心理关注生、行为偏差生）</w:t>
            </w:r>
          </w:p>
        </w:tc>
        <w:tc>
          <w:tcPr>
            <w:tcW w:w="1155" w:type="dxa"/>
            <w:gridSpan w:val="3"/>
          </w:tcPr>
          <w:p w:rsidR="00C67FD7" w:rsidRDefault="00C67FD7">
            <w:pPr>
              <w:jc w:val="center"/>
            </w:pPr>
            <w:r>
              <w:rPr>
                <w:rFonts w:hint="eastAsia"/>
              </w:rPr>
              <w:t>名单</w:t>
            </w:r>
          </w:p>
        </w:tc>
        <w:tc>
          <w:tcPr>
            <w:tcW w:w="5573" w:type="dxa"/>
            <w:gridSpan w:val="10"/>
          </w:tcPr>
          <w:p w:rsidR="00C67FD7" w:rsidRDefault="00C67FD7">
            <w:pPr>
              <w:jc w:val="center"/>
            </w:pPr>
            <w:r>
              <w:rPr>
                <w:rFonts w:hint="eastAsia"/>
              </w:rPr>
              <w:t>情况说明</w:t>
            </w:r>
          </w:p>
        </w:tc>
      </w:tr>
      <w:tr w:rsidR="00C67FD7">
        <w:trPr>
          <w:trHeight w:val="348"/>
        </w:trPr>
        <w:tc>
          <w:tcPr>
            <w:tcW w:w="1794" w:type="dxa"/>
            <w:gridSpan w:val="6"/>
            <w:vMerge/>
          </w:tcPr>
          <w:p w:rsidR="00C67FD7" w:rsidRDefault="00C67FD7">
            <w:pPr>
              <w:jc w:val="center"/>
            </w:pPr>
          </w:p>
        </w:tc>
        <w:tc>
          <w:tcPr>
            <w:tcW w:w="1155" w:type="dxa"/>
            <w:gridSpan w:val="3"/>
          </w:tcPr>
          <w:p w:rsidR="00C67FD7" w:rsidRDefault="00F476E2">
            <w:pPr>
              <w:jc w:val="center"/>
            </w:pPr>
            <w:r>
              <w:rPr>
                <w:rFonts w:hint="eastAsia"/>
              </w:rPr>
              <w:t>冯禾</w:t>
            </w:r>
          </w:p>
        </w:tc>
        <w:tc>
          <w:tcPr>
            <w:tcW w:w="5573" w:type="dxa"/>
            <w:gridSpan w:val="10"/>
          </w:tcPr>
          <w:p w:rsidR="00C67FD7" w:rsidRDefault="00F476E2">
            <w:pPr>
              <w:jc w:val="center"/>
            </w:pPr>
            <w:r>
              <w:rPr>
                <w:rFonts w:hint="eastAsia"/>
              </w:rPr>
              <w:t>行为规范差</w:t>
            </w:r>
          </w:p>
        </w:tc>
      </w:tr>
      <w:tr w:rsidR="00C67FD7">
        <w:trPr>
          <w:trHeight w:val="350"/>
        </w:trPr>
        <w:tc>
          <w:tcPr>
            <w:tcW w:w="1794" w:type="dxa"/>
            <w:gridSpan w:val="6"/>
            <w:vMerge/>
          </w:tcPr>
          <w:p w:rsidR="00C67FD7" w:rsidRDefault="00C67FD7">
            <w:pPr>
              <w:jc w:val="center"/>
            </w:pPr>
          </w:p>
        </w:tc>
        <w:tc>
          <w:tcPr>
            <w:tcW w:w="1155" w:type="dxa"/>
            <w:gridSpan w:val="3"/>
          </w:tcPr>
          <w:p w:rsidR="00C67FD7" w:rsidRDefault="00B81FA0">
            <w:pPr>
              <w:jc w:val="center"/>
            </w:pPr>
            <w:r>
              <w:rPr>
                <w:rFonts w:hint="eastAsia"/>
              </w:rPr>
              <w:t>姜宇婷</w:t>
            </w:r>
          </w:p>
        </w:tc>
        <w:tc>
          <w:tcPr>
            <w:tcW w:w="5573" w:type="dxa"/>
            <w:gridSpan w:val="10"/>
          </w:tcPr>
          <w:p w:rsidR="00C67FD7" w:rsidRDefault="00B81FA0">
            <w:pPr>
              <w:jc w:val="center"/>
            </w:pPr>
            <w:r>
              <w:rPr>
                <w:rFonts w:hint="eastAsia"/>
              </w:rPr>
              <w:t>行为规范差</w:t>
            </w:r>
          </w:p>
        </w:tc>
      </w:tr>
      <w:tr w:rsidR="00C67FD7">
        <w:trPr>
          <w:trHeight w:val="320"/>
        </w:trPr>
        <w:tc>
          <w:tcPr>
            <w:tcW w:w="1794" w:type="dxa"/>
            <w:gridSpan w:val="6"/>
            <w:vMerge/>
          </w:tcPr>
          <w:p w:rsidR="00C67FD7" w:rsidRDefault="00C67FD7">
            <w:pPr>
              <w:jc w:val="center"/>
            </w:pPr>
          </w:p>
        </w:tc>
        <w:tc>
          <w:tcPr>
            <w:tcW w:w="1155" w:type="dxa"/>
            <w:gridSpan w:val="3"/>
          </w:tcPr>
          <w:p w:rsidR="00C67FD7" w:rsidRDefault="00C67FD7">
            <w:pPr>
              <w:jc w:val="center"/>
            </w:pPr>
          </w:p>
        </w:tc>
        <w:tc>
          <w:tcPr>
            <w:tcW w:w="5573" w:type="dxa"/>
            <w:gridSpan w:val="10"/>
          </w:tcPr>
          <w:p w:rsidR="00C67FD7" w:rsidRDefault="00C67FD7">
            <w:pPr>
              <w:jc w:val="center"/>
            </w:pPr>
          </w:p>
        </w:tc>
      </w:tr>
      <w:tr w:rsidR="00C67FD7">
        <w:trPr>
          <w:trHeight w:val="335"/>
        </w:trPr>
        <w:tc>
          <w:tcPr>
            <w:tcW w:w="1794" w:type="dxa"/>
            <w:gridSpan w:val="6"/>
            <w:vMerge/>
          </w:tcPr>
          <w:p w:rsidR="00C67FD7" w:rsidRDefault="00C67FD7">
            <w:pPr>
              <w:jc w:val="center"/>
            </w:pPr>
          </w:p>
        </w:tc>
        <w:tc>
          <w:tcPr>
            <w:tcW w:w="1155" w:type="dxa"/>
            <w:gridSpan w:val="3"/>
          </w:tcPr>
          <w:p w:rsidR="00C67FD7" w:rsidRDefault="00C67FD7">
            <w:pPr>
              <w:jc w:val="center"/>
            </w:pPr>
          </w:p>
        </w:tc>
        <w:tc>
          <w:tcPr>
            <w:tcW w:w="5573" w:type="dxa"/>
            <w:gridSpan w:val="10"/>
          </w:tcPr>
          <w:p w:rsidR="00C67FD7" w:rsidRDefault="00C67FD7">
            <w:pPr>
              <w:jc w:val="center"/>
            </w:pPr>
          </w:p>
        </w:tc>
      </w:tr>
      <w:tr w:rsidR="00C67FD7">
        <w:trPr>
          <w:trHeight w:val="308"/>
        </w:trPr>
        <w:tc>
          <w:tcPr>
            <w:tcW w:w="1794" w:type="dxa"/>
            <w:gridSpan w:val="6"/>
            <w:vMerge/>
          </w:tcPr>
          <w:p w:rsidR="00C67FD7" w:rsidRDefault="00C67FD7">
            <w:pPr>
              <w:jc w:val="center"/>
            </w:pPr>
          </w:p>
        </w:tc>
        <w:tc>
          <w:tcPr>
            <w:tcW w:w="1155" w:type="dxa"/>
            <w:gridSpan w:val="3"/>
          </w:tcPr>
          <w:p w:rsidR="00C67FD7" w:rsidRDefault="00C67FD7">
            <w:pPr>
              <w:jc w:val="center"/>
            </w:pPr>
          </w:p>
        </w:tc>
        <w:tc>
          <w:tcPr>
            <w:tcW w:w="5573" w:type="dxa"/>
            <w:gridSpan w:val="10"/>
          </w:tcPr>
          <w:p w:rsidR="00C67FD7" w:rsidRDefault="00C67FD7">
            <w:pPr>
              <w:jc w:val="center"/>
            </w:pPr>
          </w:p>
        </w:tc>
      </w:tr>
      <w:tr w:rsidR="00C67FD7">
        <w:trPr>
          <w:trHeight w:val="787"/>
        </w:trPr>
        <w:tc>
          <w:tcPr>
            <w:tcW w:w="1164" w:type="dxa"/>
            <w:gridSpan w:val="2"/>
          </w:tcPr>
          <w:p w:rsidR="00C67FD7" w:rsidRDefault="00C67FD7">
            <w:pPr>
              <w:jc w:val="center"/>
            </w:pPr>
            <w:r>
              <w:rPr>
                <w:rFonts w:hint="eastAsia"/>
              </w:rPr>
              <w:t>班级</w:t>
            </w:r>
            <w:r w:rsidR="002F093A">
              <w:rPr>
                <w:rFonts w:hint="eastAsia"/>
              </w:rPr>
              <w:t>特色</w:t>
            </w:r>
          </w:p>
        </w:tc>
        <w:tc>
          <w:tcPr>
            <w:tcW w:w="7358" w:type="dxa"/>
            <w:gridSpan w:val="17"/>
          </w:tcPr>
          <w:p w:rsidR="00C67FD7" w:rsidRDefault="00F476E2">
            <w:pPr>
              <w:jc w:val="center"/>
            </w:pPr>
            <w:r>
              <w:rPr>
                <w:rFonts w:hint="eastAsia"/>
              </w:rPr>
              <w:t>提升自我、争创优秀</w:t>
            </w:r>
          </w:p>
        </w:tc>
      </w:tr>
      <w:tr w:rsidR="00C67FD7">
        <w:trPr>
          <w:trHeight w:val="1076"/>
        </w:trPr>
        <w:tc>
          <w:tcPr>
            <w:tcW w:w="1164" w:type="dxa"/>
            <w:gridSpan w:val="2"/>
          </w:tcPr>
          <w:p w:rsidR="00C67FD7" w:rsidRDefault="00C67FD7">
            <w:pPr>
              <w:jc w:val="center"/>
            </w:pPr>
            <w:r>
              <w:rPr>
                <w:rFonts w:hint="eastAsia"/>
              </w:rPr>
              <w:t>班级存在问题及改进措施</w:t>
            </w:r>
          </w:p>
        </w:tc>
        <w:tc>
          <w:tcPr>
            <w:tcW w:w="7358" w:type="dxa"/>
            <w:gridSpan w:val="17"/>
          </w:tcPr>
          <w:p w:rsidR="00C67FD7" w:rsidRDefault="00F476E2" w:rsidP="00F476E2">
            <w:pPr>
              <w:pStyle w:val="a5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班中有一部分学生学习自觉性不够，浪费时间，学习成绩属于下游</w:t>
            </w:r>
          </w:p>
          <w:p w:rsidR="00F476E2" w:rsidRDefault="00F476E2" w:rsidP="00F476E2">
            <w:pPr>
              <w:pStyle w:val="a5"/>
              <w:numPr>
                <w:ilvl w:val="0"/>
                <w:numId w:val="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个别</w:t>
            </w:r>
            <w:proofErr w:type="gramStart"/>
            <w:r>
              <w:rPr>
                <w:rFonts w:hint="eastAsia"/>
              </w:rPr>
              <w:t>女生爱</w:t>
            </w:r>
            <w:proofErr w:type="gramEnd"/>
            <w:r>
              <w:rPr>
                <w:rFonts w:hint="eastAsia"/>
              </w:rPr>
              <w:t>打扮，多次违反学校规定，戴耳环等现象时有发生</w:t>
            </w:r>
          </w:p>
          <w:p w:rsidR="00F476E2" w:rsidRDefault="00F476E2" w:rsidP="00F476E2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极个别人对学校校级校规熟视无睹</w:t>
            </w:r>
          </w:p>
        </w:tc>
      </w:tr>
      <w:tr w:rsidR="00C67FD7">
        <w:tc>
          <w:tcPr>
            <w:tcW w:w="8522" w:type="dxa"/>
            <w:gridSpan w:val="19"/>
          </w:tcPr>
          <w:p w:rsidR="00C67FD7" w:rsidRDefault="00C67FD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本学期主题教育设想</w:t>
            </w:r>
          </w:p>
        </w:tc>
      </w:tr>
      <w:tr w:rsidR="00C67FD7">
        <w:trPr>
          <w:trHeight w:val="1667"/>
        </w:trPr>
        <w:tc>
          <w:tcPr>
            <w:tcW w:w="8522" w:type="dxa"/>
            <w:gridSpan w:val="19"/>
          </w:tcPr>
          <w:p w:rsidR="00C67FD7" w:rsidRDefault="00F476E2" w:rsidP="00F476E2">
            <w:pPr>
              <w:pStyle w:val="a5"/>
              <w:numPr>
                <w:ilvl w:val="0"/>
                <w:numId w:val="4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本学期主要任务是考试，有</w:t>
            </w:r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考试、</w:t>
            </w:r>
            <w:r>
              <w:rPr>
                <w:rFonts w:hint="eastAsia"/>
              </w:rPr>
              <w:t>SAT</w:t>
            </w:r>
            <w:r>
              <w:rPr>
                <w:rFonts w:hint="eastAsia"/>
              </w:rPr>
              <w:t>考试，穿插着托福考试。安排好考试的时间和节奏，和任课老师协同好各个考试的安排，力争所有同学顺利通过考试，取得优秀成绩</w:t>
            </w:r>
          </w:p>
          <w:p w:rsidR="00F476E2" w:rsidRDefault="00F476E2" w:rsidP="00F476E2">
            <w:pPr>
              <w:pStyle w:val="a5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月主要围绕“出国目标和人生目标”进行教育，引导学生树立</w:t>
            </w:r>
            <w:r w:rsidR="00F33F0C">
              <w:rPr>
                <w:rFonts w:hint="eastAsia"/>
              </w:rPr>
              <w:t>正确的人生观、价值观，应对出国留学的种种情况，做好心理准备，提升自我的道德素养。</w:t>
            </w:r>
          </w:p>
        </w:tc>
      </w:tr>
      <w:tr w:rsidR="00C67FD7">
        <w:tc>
          <w:tcPr>
            <w:tcW w:w="8522" w:type="dxa"/>
            <w:gridSpan w:val="19"/>
          </w:tcPr>
          <w:p w:rsidR="00C67FD7" w:rsidRDefault="00C67FD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学习共同体活动思路</w:t>
            </w:r>
          </w:p>
        </w:tc>
      </w:tr>
      <w:tr w:rsidR="00C67FD7">
        <w:trPr>
          <w:trHeight w:val="1572"/>
        </w:trPr>
        <w:tc>
          <w:tcPr>
            <w:tcW w:w="8522" w:type="dxa"/>
            <w:gridSpan w:val="19"/>
          </w:tcPr>
          <w:p w:rsidR="00C67FD7" w:rsidRDefault="00046056" w:rsidP="00046056">
            <w:pPr>
              <w:pStyle w:val="a5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高三成绩优秀学生中午帮助我班学生背诵、默写</w:t>
            </w:r>
          </w:p>
          <w:p w:rsidR="00046056" w:rsidRDefault="00F476E2" w:rsidP="00046056">
            <w:pPr>
              <w:pStyle w:val="a5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SAT</w:t>
            </w:r>
            <w:r>
              <w:rPr>
                <w:rFonts w:hint="eastAsia"/>
              </w:rPr>
              <w:t>成绩优秀学生经验介绍</w:t>
            </w:r>
          </w:p>
          <w:p w:rsidR="00F476E2" w:rsidRDefault="00F476E2" w:rsidP="00046056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微积分、</w:t>
            </w:r>
            <w:r>
              <w:rPr>
                <w:rFonts w:hint="eastAsia"/>
              </w:rPr>
              <w:t>SAT</w:t>
            </w:r>
            <w:r>
              <w:rPr>
                <w:rFonts w:hint="eastAsia"/>
              </w:rPr>
              <w:t>数学学习结对</w:t>
            </w:r>
          </w:p>
        </w:tc>
      </w:tr>
      <w:tr w:rsidR="00C67FD7">
        <w:tc>
          <w:tcPr>
            <w:tcW w:w="8522" w:type="dxa"/>
            <w:gridSpan w:val="19"/>
          </w:tcPr>
          <w:p w:rsidR="00C67FD7" w:rsidRDefault="00C67FD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综合素质评价系统使用目标设想</w:t>
            </w:r>
          </w:p>
        </w:tc>
      </w:tr>
      <w:tr w:rsidR="00C67FD7">
        <w:trPr>
          <w:trHeight w:val="1372"/>
        </w:trPr>
        <w:tc>
          <w:tcPr>
            <w:tcW w:w="8522" w:type="dxa"/>
            <w:gridSpan w:val="19"/>
          </w:tcPr>
          <w:p w:rsidR="00C67FD7" w:rsidRDefault="00C67FD7"/>
        </w:tc>
      </w:tr>
      <w:tr w:rsidR="00C67FD7">
        <w:tc>
          <w:tcPr>
            <w:tcW w:w="8522" w:type="dxa"/>
            <w:gridSpan w:val="19"/>
          </w:tcPr>
          <w:p w:rsidR="00C67FD7" w:rsidRDefault="00C67FD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班级文化特色（温馨教室）建设方案</w:t>
            </w:r>
          </w:p>
        </w:tc>
      </w:tr>
      <w:tr w:rsidR="00C67FD7">
        <w:trPr>
          <w:trHeight w:val="1707"/>
        </w:trPr>
        <w:tc>
          <w:tcPr>
            <w:tcW w:w="8522" w:type="dxa"/>
            <w:gridSpan w:val="19"/>
          </w:tcPr>
          <w:p w:rsidR="00C67FD7" w:rsidRDefault="00046056" w:rsidP="00046056">
            <w:pPr>
              <w:pStyle w:val="a5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班级体育节活动精彩照片集</w:t>
            </w:r>
          </w:p>
          <w:p w:rsidR="00046056" w:rsidRDefault="00046056" w:rsidP="00046056">
            <w:pPr>
              <w:pStyle w:val="a5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SAT</w:t>
            </w:r>
            <w:r>
              <w:rPr>
                <w:rFonts w:hint="eastAsia"/>
              </w:rPr>
              <w:t>考试指南，温馨提示</w:t>
            </w:r>
          </w:p>
          <w:p w:rsidR="00046056" w:rsidRDefault="00046056" w:rsidP="00046056">
            <w:pPr>
              <w:pStyle w:val="a5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国外大学录取指南</w:t>
            </w:r>
          </w:p>
          <w:p w:rsidR="00046056" w:rsidRDefault="00046056" w:rsidP="00046056">
            <w:pPr>
              <w:pStyle w:val="a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经验介绍、成果分享</w:t>
            </w:r>
          </w:p>
        </w:tc>
      </w:tr>
    </w:tbl>
    <w:p w:rsidR="00C67FD7" w:rsidRDefault="00C67FD7"/>
    <w:sectPr w:rsidR="00C67FD7" w:rsidSect="00FE34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9A" w:rsidRDefault="0075189A" w:rsidP="002E4AF2">
      <w:r>
        <w:separator/>
      </w:r>
    </w:p>
  </w:endnote>
  <w:endnote w:type="continuationSeparator" w:id="0">
    <w:p w:rsidR="0075189A" w:rsidRDefault="0075189A" w:rsidP="002E4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9A" w:rsidRDefault="0075189A" w:rsidP="002E4AF2">
      <w:r>
        <w:separator/>
      </w:r>
    </w:p>
  </w:footnote>
  <w:footnote w:type="continuationSeparator" w:id="0">
    <w:p w:rsidR="0075189A" w:rsidRDefault="0075189A" w:rsidP="002E4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035"/>
    <w:multiLevelType w:val="hybridMultilevel"/>
    <w:tmpl w:val="B22253A4"/>
    <w:lvl w:ilvl="0" w:tplc="6226E3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9E64E2"/>
    <w:multiLevelType w:val="hybridMultilevel"/>
    <w:tmpl w:val="1E3C4F5C"/>
    <w:lvl w:ilvl="0" w:tplc="01CE9B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A23475"/>
    <w:multiLevelType w:val="hybridMultilevel"/>
    <w:tmpl w:val="E40086BE"/>
    <w:lvl w:ilvl="0" w:tplc="D4988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0E3618"/>
    <w:multiLevelType w:val="hybridMultilevel"/>
    <w:tmpl w:val="51AEF8DE"/>
    <w:lvl w:ilvl="0" w:tplc="4800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6056"/>
    <w:rsid w:val="00172A27"/>
    <w:rsid w:val="002E4AF2"/>
    <w:rsid w:val="002F093A"/>
    <w:rsid w:val="00376BB6"/>
    <w:rsid w:val="0075189A"/>
    <w:rsid w:val="00B81FA0"/>
    <w:rsid w:val="00BC1DE4"/>
    <w:rsid w:val="00C67FD7"/>
    <w:rsid w:val="00CB0F52"/>
    <w:rsid w:val="00F33F0C"/>
    <w:rsid w:val="00F476E2"/>
    <w:rsid w:val="00FE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4E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34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FE34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0460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512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高_________（     ）班班主任工作计划</dc:title>
  <dc:subject/>
  <dc:creator>gz</dc:creator>
  <cp:keywords/>
  <dc:description/>
  <cp:lastModifiedBy>DEEP IN</cp:lastModifiedBy>
  <cp:revision>7</cp:revision>
  <dcterms:created xsi:type="dcterms:W3CDTF">2014-02-11T11:48:00Z</dcterms:created>
  <dcterms:modified xsi:type="dcterms:W3CDTF">2014-02-11T12:07:00Z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