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BC7" w:rsidRPr="00920353" w:rsidRDefault="00950BC7" w:rsidP="00950BC7">
      <w:pPr>
        <w:ind w:leftChars="-270" w:left="31680"/>
        <w:rPr>
          <w:rFonts w:ascii="华文细黑" w:eastAsia="华文细黑" w:hAnsi="华文细黑" w:cs="华文细黑"/>
        </w:rPr>
      </w:pPr>
      <w:r w:rsidRPr="00920353">
        <w:rPr>
          <w:rFonts w:ascii="华文细黑" w:eastAsia="华文细黑" w:hAnsi="华文细黑" w:cs="华文细黑" w:hint="eastAsia"/>
          <w:b/>
          <w:bCs/>
          <w:sz w:val="28"/>
          <w:szCs w:val="28"/>
        </w:rPr>
        <w:t>【我们的成长Ⅲ】</w:t>
      </w:r>
      <w:r w:rsidRPr="00920353">
        <w:rPr>
          <w:rFonts w:ascii="华文细黑" w:eastAsia="华文细黑" w:hAnsi="华文细黑" w:cs="华文细黑"/>
          <w:b/>
          <w:bCs/>
          <w:sz w:val="28"/>
          <w:szCs w:val="28"/>
        </w:rPr>
        <w:t xml:space="preserve">   </w:t>
      </w:r>
      <w:r w:rsidRPr="00920353">
        <w:rPr>
          <w:rFonts w:ascii="华文细黑" w:eastAsia="华文细黑" w:hAnsi="华文细黑" w:cs="华文细黑"/>
        </w:rPr>
        <w:t xml:space="preserve">               </w:t>
      </w:r>
    </w:p>
    <w:p w:rsidR="00950BC7" w:rsidRPr="00920353" w:rsidRDefault="00950BC7" w:rsidP="00294C43">
      <w:pPr>
        <w:ind w:leftChars="-270" w:left="31680"/>
        <w:rPr>
          <w:rFonts w:ascii="华文细黑" w:eastAsia="华文细黑" w:hAnsi="华文细黑" w:cs="Times New Roman"/>
          <w:b/>
          <w:bCs/>
          <w:sz w:val="28"/>
          <w:szCs w:val="28"/>
        </w:rPr>
      </w:pPr>
      <w:r w:rsidRPr="00920353">
        <w:rPr>
          <w:rFonts w:ascii="华文细黑" w:eastAsia="华文细黑" w:hAnsi="华文细黑" w:cs="华文细黑"/>
        </w:rPr>
        <w:t xml:space="preserve">                </w:t>
      </w:r>
      <w:r>
        <w:rPr>
          <w:rFonts w:ascii="华文细黑" w:eastAsia="华文细黑" w:hAnsi="华文细黑" w:cs="华文细黑"/>
        </w:rPr>
        <w:t xml:space="preserve">                  </w:t>
      </w:r>
      <w:r w:rsidRPr="00920353">
        <w:rPr>
          <w:rFonts w:ascii="华文细黑" w:eastAsia="华文细黑" w:hAnsi="华文细黑" w:cs="华文细黑" w:hint="eastAsia"/>
          <w:b/>
          <w:bCs/>
          <w:sz w:val="28"/>
          <w:szCs w:val="28"/>
        </w:rPr>
        <w:t>求真·务实·实践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>
        <w:rPr>
          <w:rFonts w:ascii="华文细黑" w:eastAsia="华文细黑" w:hAnsi="华文细黑" w:cs="华文细黑"/>
        </w:rPr>
        <w:t xml:space="preserve">                                         </w:t>
      </w:r>
      <w:r w:rsidRPr="00920353">
        <w:rPr>
          <w:rFonts w:ascii="华文细黑" w:eastAsia="华文细黑" w:hAnsi="华文细黑" w:cs="华文细黑"/>
          <w:sz w:val="24"/>
          <w:szCs w:val="24"/>
        </w:rPr>
        <w:t xml:space="preserve"> ------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高二（</w:t>
      </w:r>
      <w:r w:rsidRPr="00920353">
        <w:rPr>
          <w:rFonts w:ascii="华文细黑" w:eastAsia="华文细黑" w:hAnsi="华文细黑" w:cs="华文细黑"/>
          <w:sz w:val="24"/>
          <w:szCs w:val="24"/>
        </w:rPr>
        <w:t>6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）班</w:t>
      </w:r>
      <w:r w:rsidRPr="00920353">
        <w:rPr>
          <w:rFonts w:ascii="华文细黑" w:eastAsia="华文细黑" w:hAnsi="华文细黑" w:cs="华文细黑"/>
          <w:sz w:val="24"/>
          <w:szCs w:val="24"/>
        </w:rPr>
        <w:t xml:space="preserve">  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主题班会</w:t>
      </w:r>
    </w:p>
    <w:p w:rsidR="00950BC7" w:rsidRPr="00920353" w:rsidRDefault="00950BC7" w:rsidP="00560A5D">
      <w:pPr>
        <w:rPr>
          <w:rFonts w:ascii="华文细黑" w:eastAsia="华文细黑" w:hAnsi="华文细黑" w:cs="华文细黑"/>
          <w:sz w:val="24"/>
          <w:szCs w:val="24"/>
        </w:rPr>
      </w:pPr>
      <w:r w:rsidRPr="00CE0348">
        <w:rPr>
          <w:rFonts w:ascii="华文细黑" w:eastAsia="华文细黑" w:hAnsi="华文细黑" w:cs="华文细黑" w:hint="eastAsia"/>
          <w:b/>
          <w:bCs/>
          <w:sz w:val="24"/>
          <w:szCs w:val="24"/>
        </w:rPr>
        <w:t>教育目的</w:t>
      </w:r>
      <w:r w:rsidRPr="00920353">
        <w:rPr>
          <w:rFonts w:ascii="华文细黑" w:eastAsia="华文细黑" w:hAnsi="华文细黑" w:cs="华文细黑"/>
          <w:sz w:val="24"/>
          <w:szCs w:val="24"/>
        </w:rPr>
        <w:t>:</w:t>
      </w:r>
    </w:p>
    <w:p w:rsidR="00950BC7" w:rsidRDefault="00950BC7" w:rsidP="00560A5D">
      <w:pPr>
        <w:rPr>
          <w:rFonts w:ascii="华文细黑" w:eastAsia="华文细黑" w:hAnsi="华文细黑" w:cs="Times New Roman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针对班级在成长过程中出现的问题</w:t>
      </w:r>
      <w:r w:rsidRPr="00920353">
        <w:rPr>
          <w:rFonts w:ascii="华文细黑" w:eastAsia="华文细黑" w:hAnsi="华文细黑" w:cs="华文细黑"/>
          <w:sz w:val="24"/>
          <w:szCs w:val="24"/>
        </w:rPr>
        <w:t>,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班中展开自查，开展批评与自我批评，讨论解决方法，纠正部分学生虚浮学风，号召全班笃思实干，化口号为行动，构建良好班风，迎接大考。</w:t>
      </w:r>
    </w:p>
    <w:p w:rsidR="00950BC7" w:rsidRDefault="00950BC7">
      <w:pPr>
        <w:rPr>
          <w:rFonts w:ascii="华文细黑" w:eastAsia="华文细黑" w:hAnsi="华文细黑" w:cs="Times New Roman"/>
        </w:rPr>
      </w:pPr>
      <w:r w:rsidRPr="00262212">
        <w:rPr>
          <w:rFonts w:ascii="华文细黑" w:eastAsia="华文细黑" w:hAnsi="华文细黑" w:cs="Times New Roman"/>
        </w:rPr>
        <w:object w:dxaOrig="7189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264.75pt" o:ole="">
            <v:imagedata r:id="rId6" o:title=""/>
          </v:shape>
          <o:OLEObject Type="Embed" ProgID="Msxml2.SAXXMLReader.5.0" ShapeID="_x0000_i1025" DrawAspect="Content" ObjectID="_1417878690" r:id="rId7"/>
        </w:object>
      </w: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Pr="00CE0348" w:rsidRDefault="00950BC7" w:rsidP="00560A5D">
      <w:pPr>
        <w:rPr>
          <w:rFonts w:ascii="华文细黑" w:eastAsia="华文细黑" w:hAnsi="华文细黑" w:cs="Times New Roman"/>
          <w:b/>
          <w:bCs/>
          <w:sz w:val="24"/>
          <w:szCs w:val="24"/>
        </w:rPr>
      </w:pPr>
      <w:r w:rsidRPr="00CE0348">
        <w:rPr>
          <w:rFonts w:ascii="华文细黑" w:eastAsia="华文细黑" w:hAnsi="华文细黑" w:cs="华文细黑" w:hint="eastAsia"/>
          <w:b/>
          <w:bCs/>
          <w:sz w:val="24"/>
          <w:szCs w:val="24"/>
        </w:rPr>
        <w:t>班会流程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准备</w:t>
      </w:r>
      <w:r w:rsidRPr="00920353">
        <w:rPr>
          <w:rFonts w:ascii="华文细黑" w:eastAsia="华文细黑" w:hAnsi="华文细黑" w:cs="华文细黑"/>
          <w:sz w:val="24"/>
          <w:szCs w:val="24"/>
        </w:rPr>
        <w:t xml:space="preserve"> 3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分钟，主持人和各版块负责人就位，</w:t>
      </w:r>
      <w:r w:rsidRPr="00920353">
        <w:rPr>
          <w:rFonts w:ascii="华文细黑" w:eastAsia="华文细黑" w:hAnsi="华文细黑" w:cs="华文细黑"/>
          <w:sz w:val="24"/>
          <w:szCs w:val="24"/>
        </w:rPr>
        <w:t>PPT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放映。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主题引入：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主持人发言：针对期中考试的成绩对班风、学风进行深刻的自我检讨，引入主题。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</w:p>
    <w:p w:rsidR="00950BC7" w:rsidRPr="00CE0348" w:rsidRDefault="00950BC7" w:rsidP="00560A5D">
      <w:pPr>
        <w:rPr>
          <w:rFonts w:ascii="华文细黑" w:eastAsia="华文细黑" w:hAnsi="华文细黑" w:cs="Times New Roman"/>
          <w:b/>
          <w:bCs/>
          <w:sz w:val="24"/>
          <w:szCs w:val="24"/>
        </w:rPr>
      </w:pPr>
      <w:r w:rsidRPr="00CE0348">
        <w:rPr>
          <w:rFonts w:ascii="华文细黑" w:eastAsia="华文细黑" w:hAnsi="华文细黑" w:cs="华文细黑" w:hint="eastAsia"/>
          <w:b/>
          <w:bCs/>
          <w:sz w:val="24"/>
          <w:szCs w:val="24"/>
        </w:rPr>
        <w:t>第一部分：求真</w:t>
      </w:r>
    </w:p>
    <w:p w:rsidR="00950BC7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发言：学习委员申二友</w:t>
      </w:r>
    </w:p>
    <w:p w:rsidR="00950BC7" w:rsidRDefault="00950BC7" w:rsidP="00560A5D">
      <w:pPr>
        <w:rPr>
          <w:rFonts w:ascii="华文细黑" w:eastAsia="华文细黑" w:hAnsi="华文细黑" w:cs="Times New Roman"/>
        </w:rPr>
      </w:pPr>
      <w:r>
        <w:rPr>
          <w:noProof/>
        </w:rPr>
      </w:r>
      <w:r w:rsidRPr="004600A8">
        <w:rPr>
          <w:rFonts w:ascii="华文细黑" w:eastAsia="华文细黑" w:hAnsi="华文细黑" w:cs="Times New Roman"/>
        </w:rPr>
        <w:pict>
          <v:group id="_x0000_s1026" editas="canvas" style="width:415.4pt;height:233.2pt;mso-position-horizontal-relative:char;mso-position-vertical-relative:line" coordorigin="2359,3112" coordsize="10619,5971">
            <o:lock v:ext="edit" aspectratio="t"/>
            <v:shape id="_x0000_s1027" type="#_x0000_t75" style="position:absolute;left:2359;top:3112;width:10619;height:5971" o:preferrelative="f">
              <v:fill o:detectmouseclick="t"/>
              <v:path o:extrusionok="t" o:connecttype="none"/>
              <o:lock v:ext="edit" text="t"/>
            </v:shape>
            <v:rect id="矩形 3" o:spid="_x0000_s1028" style="position:absolute;left:2359;top:3112;width:6746;height:1777;visibility:visible;v-text-anchor:middle" fillcolor="#9f2936" stroked="f" strokeweight="2pt"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4" o:spid="_x0000_s1029" style="position:absolute;left:2359;top:4991;width:5131;height:1777;visibility:visible;v-text-anchor:middle" fillcolor="#323232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5" o:spid="_x0000_s1030" style="position:absolute;left:5333;top:6888;width:4023;height:1777;visibility:visible;v-text-anchor:middle" fillcolor="#656565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8" o:spid="_x0000_s1031" style="position:absolute;left:7573;top:4993;width:5312;height:1777;visibility:visible;v-text-anchor:middle" fillcolor="#c19859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9" o:spid="_x0000_s1032" style="position:absolute;left:9211;top:3112;width:3674;height:1777;visibility:visible;v-text-anchor:middle" fillcolor="#4e8542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11" o:spid="_x0000_s1033" style="position:absolute;left:9440;top:6872;width:3445;height:1780;visibility:visible;v-text-anchor:middle" fillcolor="#14425d" stroked="f" strokeweight="2pt"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2" o:spid="_x0000_s1034" style="position:absolute;left:2849;top:3587;width:5875;height:924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今天，我们求真了吗？</w:t>
                    </w:r>
                  </w:p>
                </w:txbxContent>
              </v:textbox>
            </v:rect>
            <v:rect id="矩形 12" o:spid="_x0000_s1035" style="position:absolute;left:9740;top:7360;width:2838;height:1723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Franklin Gothic Book"/>
                        <w:shadow/>
                        <w:color w:val="FFFFFF"/>
                        <w:sz w:val="44"/>
                        <w:szCs w:val="44"/>
                      </w:rPr>
                      <w:t xml:space="preserve">BY </w:t>
                    </w: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申二友</w:t>
                    </w:r>
                  </w:p>
                </w:txbxContent>
              </v:textbox>
            </v:rect>
            <v:rect id="矩形 13" o:spid="_x0000_s1036" style="position:absolute;left:9184;top:5592;width:2783;height:924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33"/>
                        <w:szCs w:val="33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33"/>
                        <w:szCs w:val="33"/>
                        <w:lang w:val="zh-CN"/>
                      </w:rPr>
                      <w:t>抄作业的危害</w:t>
                    </w:r>
                  </w:p>
                </w:txbxContent>
              </v:textbox>
            </v:rect>
            <v:shape id="饼形 15" o:spid="_x0000_s1037" style="position:absolute;left:7790;top:5474;width:750;height:752;visibility:visible;v-text-anchor:middle" coordsize="547859,547859" o:spt="100" adj="0,,0" path="m547859,273930wa-1,,547859,547860,547859,273930,273929,l273930,273930xe" fillcolor="#f07f09" strokecolor="white" strokeweight="3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547859,273930;273930,547859;0,273930;273930,0" o:connectangles="0,90,180,270" textboxrect="80232,80232,467627,467627"/>
              <v:handles>
                <v:h position="@3,#0" polar="10800,10800"/>
                <v:h position="#2,#1" polar="10800,10800" radiusrange="0,10800"/>
              </v:handles>
            </v:shape>
            <v:rect id="矩形 14" o:spid="_x0000_s1038" style="position:absolute;left:6120;top:7518;width:3205;height:924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33"/>
                        <w:szCs w:val="33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33"/>
                        <w:szCs w:val="33"/>
                        <w:lang w:val="zh-CN"/>
                      </w:rPr>
                      <w:t>为什么要抄呢？</w:t>
                    </w:r>
                  </w:p>
                </w:txbxContent>
              </v:textbox>
            </v:rect>
            <v:shape id="矩形 6" o:spid="_x0000_s1039" type="#_x0000_t75" style="position:absolute;left:4686;top:6407;width:2606;height:2323;visibility:visible">
              <v:imagedata r:id="rId8" o:title=""/>
              <o:lock v:ext="edit" aspectratio="f"/>
            </v:shape>
            <v:rect id="矩形 16" o:spid="_x0000_s1040" style="position:absolute;left:9352;top:3669;width:3626;height:924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33"/>
                        <w:szCs w:val="33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33"/>
                        <w:szCs w:val="33"/>
                        <w:lang w:val="zh-CN"/>
                      </w:rPr>
                      <w:t>你经常抄哪一门？</w:t>
                    </w:r>
                  </w:p>
                </w:txbxContent>
              </v:textbox>
            </v:rect>
            <v:rect id="矩形 17" o:spid="_x0000_s1041" style="position:absolute;left:3808;top:5560;width:3205;height:924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33"/>
                        <w:szCs w:val="33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33"/>
                        <w:szCs w:val="33"/>
                        <w:lang w:val="zh-CN"/>
                      </w:rPr>
                      <w:t>实践：如何改善</w:t>
                    </w:r>
                  </w:p>
                </w:txbxContent>
              </v:textbox>
            </v:rect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笑脸 7" o:spid="_x0000_s1042" type="#_x0000_t96" style="position:absolute;left:2789;top:5474;width:777;height:752;visibility:visible;v-text-anchor:middle" fillcolor="#1b587c" strokecolor="white" strokeweight="3pt">
              <v:shadow on="t" color="black" opacity="24903f" origin=",.5" offset="0,.55556mm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shape>
            <v:rect id="矩形 18" o:spid="_x0000_s1043" style="position:absolute;left:2359;top:6872;width:2888;height:1780;visibility:visible;v-text-anchor:middle" fillcolor="#3b6431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19" o:spid="_x0000_s1044" style="position:absolute;left:2819;top:7306;width:1517;height:925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33"/>
                        <w:szCs w:val="33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33"/>
                        <w:szCs w:val="33"/>
                        <w:lang w:val="zh-CN"/>
                      </w:rPr>
                      <w:t>主页面</w:t>
                    </w:r>
                  </w:p>
                </w:txbxContent>
              </v:textbox>
            </v:rect>
            <w10:anchorlock/>
          </v:group>
        </w:pict>
      </w: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内容：针对班级内抄作业的恶习发表看法，通过统计数据对“抄作业的科目”、“抄作业的原因”、“改善方法”等方面进行分析讨论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个案交流：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学习积极分子钱程发言，讲述学习方法</w:t>
      </w:r>
    </w:p>
    <w:p w:rsidR="00950BC7" w:rsidRDefault="00950BC7">
      <w:pPr>
        <w:rPr>
          <w:rFonts w:ascii="华文细黑" w:eastAsia="华文细黑" w:hAnsi="华文细黑" w:cs="Times New Roman"/>
        </w:rPr>
      </w:pPr>
      <w:r w:rsidRPr="001B337C">
        <w:rPr>
          <w:rFonts w:ascii="华文细黑" w:eastAsia="华文细黑" w:hAnsi="华文细黑" w:cs="Times New Roman"/>
          <w:noProof/>
        </w:rPr>
        <w:pict>
          <v:shape id="图片 1" o:spid="_x0000_i1027" type="#_x0000_t75" style="width:410.25pt;height:245.25pt;visibility:visible">
            <v:imagedata r:id="rId9" o:title=""/>
          </v:shape>
        </w:pict>
      </w: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Default="00950BC7">
      <w:pPr>
        <w:rPr>
          <w:rFonts w:ascii="华文细黑" w:eastAsia="华文细黑" w:hAnsi="华文细黑" w:cs="Times New Roman"/>
        </w:rPr>
      </w:pPr>
      <w:r w:rsidRPr="001B337C">
        <w:rPr>
          <w:rFonts w:ascii="华文细黑" w:eastAsia="华文细黑" w:hAnsi="华文细黑" w:cs="Times New Roman"/>
          <w:noProof/>
        </w:rPr>
        <w:pict>
          <v:shape id="图片 3" o:spid="_x0000_i1028" type="#_x0000_t75" style="width:409.5pt;height:312pt;visibility:visible">
            <v:imagedata r:id="rId10" o:title=""/>
          </v:shape>
        </w:pict>
      </w: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Pr="00CE0348" w:rsidRDefault="00950BC7" w:rsidP="00560A5D">
      <w:pPr>
        <w:rPr>
          <w:rFonts w:ascii="华文细黑" w:eastAsia="华文细黑" w:hAnsi="华文细黑" w:cs="Times New Roman"/>
          <w:b/>
          <w:bCs/>
          <w:sz w:val="24"/>
          <w:szCs w:val="24"/>
        </w:rPr>
      </w:pPr>
      <w:r w:rsidRPr="00CE0348">
        <w:rPr>
          <w:rFonts w:ascii="华文细黑" w:eastAsia="华文细黑" w:hAnsi="华文细黑" w:cs="华文细黑" w:hint="eastAsia"/>
          <w:b/>
          <w:bCs/>
          <w:sz w:val="24"/>
          <w:szCs w:val="24"/>
        </w:rPr>
        <w:t>第二部分：务实</w:t>
      </w:r>
    </w:p>
    <w:p w:rsidR="00950BC7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发言：团宣应旻婕</w:t>
      </w:r>
    </w:p>
    <w:p w:rsidR="00950BC7" w:rsidRDefault="00950BC7" w:rsidP="00560A5D">
      <w:pPr>
        <w:rPr>
          <w:rFonts w:ascii="华文细黑" w:eastAsia="华文细黑" w:hAnsi="华文细黑" w:cs="Times New Roman"/>
        </w:rPr>
      </w:pPr>
      <w:r>
        <w:rPr>
          <w:noProof/>
        </w:rPr>
      </w:r>
      <w:r w:rsidRPr="004600A8">
        <w:rPr>
          <w:rFonts w:ascii="华文细黑" w:eastAsia="华文细黑" w:hAnsi="华文细黑" w:cs="Times New Roman"/>
        </w:rPr>
        <w:pict>
          <v:group id="_x0000_s1045" editas="canvas" style="width:415.3pt;height:278.55pt;mso-position-horizontal-relative:char;mso-position-vertical-relative:line" coordorigin="2359,10328" coordsize="10545,7085">
            <o:lock v:ext="edit" aspectratio="t"/>
            <v:shape id="_x0000_s1046" type="#_x0000_t75" style="position:absolute;left:2359;top:10328;width:10545;height:7085" o:preferrelative="f">
              <v:fill o:detectmouseclick="t"/>
              <v:path o:extrusionok="t" o:connecttype="none"/>
              <o:lock v:ext="edit" text="t"/>
            </v:shape>
            <v:rect id="标题 1" o:spid="_x0000_s1047" style="position:absolute;left:2359;top:10328;width:10300;height:753;visibility:visible;v-text-anchor:middle" filled="f" stroked="f">
              <v:fill o:detectmouseclick="t"/>
              <v:path arrowo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rPr>
                        <w:rFonts w:ascii="Franklin Gothic Medium" w:eastAsia="微软雅黑" w:hAnsi="Franklin Gothic Medium" w:cs="Times New Roman"/>
                        <w:color w:val="000000"/>
                        <w:sz w:val="38"/>
                        <w:szCs w:val="38"/>
                        <w:lang w:val="zh-CN"/>
                      </w:rPr>
                    </w:pPr>
                    <w:r w:rsidRPr="00FE6014">
                      <w:rPr>
                        <w:rFonts w:ascii="Franklin Gothic Medium" w:eastAsia="微软雅黑" w:hAnsi="Franklin Gothic Medium" w:cs="微软雅黑" w:hint="eastAsia"/>
                        <w:color w:val="000000"/>
                        <w:sz w:val="38"/>
                        <w:szCs w:val="38"/>
                        <w:lang w:val="zh-CN"/>
                      </w:rPr>
                      <w:t>务实</w:t>
                    </w:r>
                  </w:p>
                </w:txbxContent>
              </v:textbox>
            </v:rect>
            <v:rect id="矩形 4" o:spid="_x0000_s1048" style="position:absolute;left:2359;top:12976;width:4641;height:1777;visibility:visible;v-text-anchor:middle" fillcolor="#323232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6" o:spid="_x0000_s1049" style="position:absolute;left:7100;top:12950;width:5804;height:1777;visibility:visible;v-text-anchor:middle" fillcolor="#604878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7" o:spid="_x0000_s1050" style="position:absolute;left:2359;top:11118;width:5426;height:1777;visibility:visible;v-text-anchor:middle" fillcolor="#1b587c" stroked="f" strokeweight="2pt"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8" o:spid="_x0000_s1051" style="position:absolute;left:3846;top:14851;width:5509;height:1777;visibility:visible;v-text-anchor:middle" fillcolor="#c19859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9" o:spid="_x0000_s1052" style="position:absolute;left:7856;top:11110;width:5048;height:1777;visibility:visible;v-text-anchor:middle" fillcolor="#4e8542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10" o:spid="_x0000_s1053" style="position:absolute;left:9443;top:14692;width:3446;height:1778;visibility:visible;v-text-anchor:middle" fillcolor="#771f28" stroked="f" strokeweight="2pt"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2" o:spid="_x0000_s1054" style="position:absolute;left:2761;top:11569;width:4719;height:918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到底踏实不踏实！</w:t>
                    </w:r>
                  </w:p>
                </w:txbxContent>
              </v:textbox>
            </v:rect>
            <v:rect id="矩形 12" o:spid="_x0000_s1055" style="position:absolute;left:9759;top:15330;width:2821;height:1711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Franklin Gothic Book"/>
                        <w:shadow/>
                        <w:color w:val="FFFFFF"/>
                        <w:sz w:val="44"/>
                        <w:szCs w:val="44"/>
                      </w:rPr>
                      <w:t xml:space="preserve">BY </w:t>
                    </w: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应</w:t>
                    </w:r>
                    <w:r w:rsidRPr="00FE6014">
                      <w:rPr>
                        <w:rFonts w:ascii="幼圆" w:eastAsia="幼圆" w:hAnsi="幼圆" w:cs="幼圆" w:hint="eastAsia"/>
                        <w:b/>
                        <w:bCs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旻</w:t>
                    </w: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婕</w:t>
                    </w:r>
                  </w:p>
                </w:txbxContent>
              </v:textbox>
            </v:rect>
            <v:rect id="矩形 15" o:spid="_x0000_s1056" style="position:absolute;left:4163;top:15321;width:4719;height:918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元芳，你怎么看？</w:t>
                    </w:r>
                  </w:p>
                </w:txbxContent>
              </v:textbox>
            </v:rect>
            <v:rect id="矩形 16" o:spid="_x0000_s1057" style="position:absolute;left:2631;top:13465;width:4160;height:918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统计：课余学习</w:t>
                    </w:r>
                  </w:p>
                </w:txbxContent>
              </v:textbox>
            </v:rect>
            <v:rect id="矩形 17" o:spid="_x0000_s1058" style="position:absolute;left:8085;top:11606;width:4719;height:918;visibility:visible;mso-wrap-style:non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统计：不会怎么办</w:t>
                    </w:r>
                  </w:p>
                </w:txbxContent>
              </v:textbox>
            </v:rect>
            <v:rect id="矩形 18" o:spid="_x0000_s1059" style="position:absolute;left:2368;top:14842;width:1372;height:1779;visibility:visible;v-text-anchor:middle" fillcolor="#3b6431" stroked="f" strokeweight="2pt">
              <v:fill o:detectmouseclick="t"/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color w:val="FFFFFF"/>
                        <w:sz w:val="33"/>
                        <w:szCs w:val="33"/>
                        <w:lang w:val="zh-CN"/>
                      </w:rPr>
                    </w:pPr>
                  </w:p>
                </w:txbxContent>
              </v:textbox>
            </v:rect>
            <v:rect id="矩形 19" o:spid="_x0000_s1060" style="position:absolute;left:2588;top:14908;width:914;height:1570;visibility:visible" filled="f" stroked="f">
              <v:textbox style="mso-rotate-with-shape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33"/>
                        <w:szCs w:val="33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33"/>
                        <w:szCs w:val="33"/>
                        <w:lang w:val="zh-CN"/>
                      </w:rPr>
                      <w:t>主页面</w:t>
                    </w:r>
                  </w:p>
                </w:txbxContent>
              </v:textbox>
            </v:rect>
            <v:rect id="矩形 16" o:spid="_x0000_s1061" style="position:absolute;left:7592;top:13542;width:4174;height:918;visibility:visible" filled="f" stroked="f">
              <v:textbox style="mso-rotate-with-shape:t;mso-fit-shape-to-text:t" inset="1.72719mm,.86361mm,1.72719mm,.86361mm">
                <w:txbxContent>
                  <w:p w:rsidR="00950BC7" w:rsidRPr="00FE6014" w:rsidRDefault="00950BC7" w:rsidP="0009218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Franklin Gothic Book" w:eastAsia="黑体" w:hAnsi="Franklin Gothic Book" w:cs="Times New Roman"/>
                        <w:shadow/>
                        <w:color w:val="FFFFFF"/>
                        <w:sz w:val="44"/>
                        <w:szCs w:val="44"/>
                        <w:lang w:val="zh-CN"/>
                      </w:rPr>
                    </w:pPr>
                    <w:r w:rsidRPr="00FE6014">
                      <w:rPr>
                        <w:rFonts w:ascii="Franklin Gothic Book" w:eastAsia="黑体" w:hAnsi="Franklin Gothic Book" w:cs="黑体" w:hint="eastAsia"/>
                        <w:shadow/>
                        <w:color w:val="FFFFFF"/>
                        <w:sz w:val="44"/>
                        <w:szCs w:val="44"/>
                        <w:lang w:val="zh-CN"/>
                      </w:rPr>
                      <w:t>统计：课外加餐</w:t>
                    </w:r>
                  </w:p>
                </w:txbxContent>
              </v:textbox>
            </v:rect>
            <w10:anchorlock/>
          </v:group>
        </w:pict>
      </w: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内容：针对高中生早恋问题发表看法，通过统计数据对“学习的踏实性”进行了方法探讨</w:t>
      </w:r>
    </w:p>
    <w:p w:rsidR="00950BC7" w:rsidRDefault="00950BC7" w:rsidP="00D34944">
      <w:pPr>
        <w:rPr>
          <w:rFonts w:ascii="华文细黑" w:eastAsia="华文细黑" w:hAnsi="华文细黑" w:cs="Times New Roman"/>
        </w:rPr>
      </w:pPr>
      <w:r w:rsidRPr="001B337C">
        <w:rPr>
          <w:rFonts w:ascii="华文细黑" w:eastAsia="华文细黑" w:hAnsi="华文细黑" w:cs="Times New Roman"/>
          <w:noProof/>
        </w:rPr>
        <w:pict>
          <v:shape id="图片 2" o:spid="_x0000_i1030" type="#_x0000_t75" style="width:410.25pt;height:245.25pt;visibility:visible">
            <v:imagedata r:id="rId11" o:title=""/>
          </v:shape>
        </w:pic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个案交流：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团支书李瑞存发言《学生的主次选择》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游戏部分：真心话大冒险</w:t>
      </w:r>
    </w:p>
    <w:p w:rsidR="00950BC7" w:rsidRPr="00560A5D" w:rsidRDefault="00950BC7" w:rsidP="00D34944">
      <w:pPr>
        <w:rPr>
          <w:rFonts w:ascii="华文细黑" w:eastAsia="华文细黑" w:hAnsi="华文细黑" w:cs="Times New Roman"/>
        </w:rPr>
      </w:pPr>
    </w:p>
    <w:p w:rsidR="00950BC7" w:rsidRDefault="00950BC7" w:rsidP="00D34944">
      <w:pPr>
        <w:rPr>
          <w:rFonts w:ascii="华文细黑" w:eastAsia="华文细黑" w:hAnsi="华文细黑" w:cs="Times New Roman"/>
        </w:rPr>
      </w:pPr>
      <w:r w:rsidRPr="001B337C">
        <w:rPr>
          <w:rFonts w:ascii="华文细黑" w:eastAsia="华文细黑" w:hAnsi="华文细黑" w:cs="Times New Roman"/>
          <w:noProof/>
        </w:rPr>
        <w:pict>
          <v:shape id="_x0000_i1031" type="#_x0000_t75" style="width:415.5pt;height:246pt;visibility:visible">
            <v:imagedata r:id="rId12" o:title=""/>
          </v:shape>
        </w:pict>
      </w:r>
    </w:p>
    <w:p w:rsidR="00950BC7" w:rsidRDefault="00950BC7" w:rsidP="00D34944">
      <w:pPr>
        <w:rPr>
          <w:rFonts w:ascii="华文细黑" w:eastAsia="华文细黑" w:hAnsi="华文细黑" w:cs="Times New Roman"/>
        </w:rPr>
      </w:pPr>
    </w:p>
    <w:p w:rsidR="00950BC7" w:rsidRPr="00CE0348" w:rsidRDefault="00950BC7" w:rsidP="00560A5D">
      <w:pPr>
        <w:rPr>
          <w:rFonts w:ascii="华文细黑" w:eastAsia="华文细黑" w:hAnsi="华文细黑" w:cs="Times New Roman"/>
          <w:b/>
          <w:bCs/>
          <w:sz w:val="24"/>
          <w:szCs w:val="24"/>
        </w:rPr>
      </w:pPr>
      <w:r w:rsidRPr="00CE0348">
        <w:rPr>
          <w:rFonts w:ascii="华文细黑" w:eastAsia="华文细黑" w:hAnsi="华文细黑" w:cs="华文细黑" w:hint="eastAsia"/>
          <w:b/>
          <w:bCs/>
          <w:sz w:val="24"/>
          <w:szCs w:val="24"/>
        </w:rPr>
        <w:t>第三部分：实践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发言：班主任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 w:hint="eastAsia"/>
          <w:sz w:val="24"/>
          <w:szCs w:val="24"/>
        </w:rPr>
        <w:t>内容：</w:t>
      </w:r>
      <w:r w:rsidRPr="00920353">
        <w:rPr>
          <w:rFonts w:ascii="华文细黑" w:eastAsia="华文细黑" w:hAnsi="华文细黑" w:cs="华文细黑"/>
          <w:sz w:val="24"/>
          <w:szCs w:val="24"/>
        </w:rPr>
        <w:t>1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、近两年上海高考情况分析</w:t>
      </w:r>
    </w:p>
    <w:p w:rsidR="00950BC7" w:rsidRPr="00920353" w:rsidRDefault="00950BC7" w:rsidP="00560A5D">
      <w:pPr>
        <w:rPr>
          <w:rFonts w:ascii="华文细黑" w:eastAsia="华文细黑" w:hAnsi="华文细黑" w:cs="华文细黑"/>
          <w:sz w:val="24"/>
          <w:szCs w:val="24"/>
        </w:rPr>
      </w:pPr>
      <w:r w:rsidRPr="00920353">
        <w:rPr>
          <w:rFonts w:ascii="华文细黑" w:eastAsia="华文细黑" w:hAnsi="华文细黑" w:cs="华文细黑"/>
          <w:sz w:val="24"/>
          <w:szCs w:val="24"/>
        </w:rPr>
        <w:t xml:space="preserve">      2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、个人目标规划的方法指导</w:t>
      </w:r>
      <w:r w:rsidRPr="00920353">
        <w:rPr>
          <w:rFonts w:ascii="华文细黑" w:eastAsia="华文细黑" w:hAnsi="华文细黑" w:cs="华文细黑"/>
          <w:sz w:val="24"/>
          <w:szCs w:val="24"/>
        </w:rPr>
        <w:t xml:space="preserve"> 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/>
          <w:sz w:val="24"/>
          <w:szCs w:val="24"/>
        </w:rPr>
        <w:t xml:space="preserve">      3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、强化班风、学风的建设</w:t>
      </w:r>
    </w:p>
    <w:p w:rsidR="00950BC7" w:rsidRPr="001E55BE" w:rsidRDefault="00950BC7" w:rsidP="00560A5D">
      <w:pPr>
        <w:rPr>
          <w:rFonts w:ascii="华文细黑" w:eastAsia="华文细黑" w:hAnsi="华文细黑" w:cs="Times New Roman"/>
        </w:rPr>
      </w:pPr>
      <w:r w:rsidRPr="00920353">
        <w:rPr>
          <w:rFonts w:ascii="华文细黑" w:eastAsia="华文细黑" w:hAnsi="华文细黑" w:cs="华文细黑"/>
          <w:sz w:val="24"/>
          <w:szCs w:val="24"/>
        </w:rPr>
        <w:t xml:space="preserve">      4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、月测动员</w:t>
      </w:r>
    </w:p>
    <w:p w:rsidR="00950BC7" w:rsidRDefault="00950BC7">
      <w:pPr>
        <w:rPr>
          <w:rFonts w:ascii="华文细黑" w:eastAsia="华文细黑" w:hAnsi="华文细黑" w:cs="Times New Roman"/>
        </w:rPr>
      </w:pPr>
      <w:bookmarkStart w:id="0" w:name="_GoBack"/>
      <w:bookmarkEnd w:id="0"/>
      <w:r w:rsidRPr="001B337C">
        <w:rPr>
          <w:rFonts w:ascii="华文细黑" w:eastAsia="华文细黑" w:hAnsi="华文细黑" w:cs="Times New Roman"/>
        </w:rPr>
        <w:pict>
          <v:shape id="_x0000_i1032" type="#_x0000_t75" style="width:352.5pt;height:267pt">
            <v:imagedata r:id="rId13" o:title=""/>
          </v:shape>
        </w:pict>
      </w: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Default="00950BC7">
      <w:pPr>
        <w:rPr>
          <w:rFonts w:ascii="华文细黑" w:eastAsia="华文细黑" w:hAnsi="华文细黑" w:cs="Times New Roman"/>
        </w:rPr>
      </w:pP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>
        <w:rPr>
          <w:rFonts w:ascii="华文细黑" w:eastAsia="华文细黑" w:hAnsi="华文细黑" w:cs="华文细黑"/>
          <w:sz w:val="24"/>
          <w:szCs w:val="24"/>
        </w:rPr>
        <w:t xml:space="preserve">                                           </w:t>
      </w:r>
      <w:r>
        <w:rPr>
          <w:rFonts w:ascii="华文细黑" w:eastAsia="华文细黑" w:hAnsi="华文细黑" w:cs="华文细黑" w:hint="eastAsia"/>
          <w:sz w:val="24"/>
          <w:szCs w:val="24"/>
        </w:rPr>
        <w:t>策划：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高二（</w:t>
      </w:r>
      <w:r w:rsidRPr="00920353">
        <w:rPr>
          <w:rFonts w:ascii="华文细黑" w:eastAsia="华文细黑" w:hAnsi="华文细黑" w:cs="华文细黑"/>
          <w:sz w:val="24"/>
          <w:szCs w:val="24"/>
        </w:rPr>
        <w:t>6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）班</w:t>
      </w:r>
      <w:r>
        <w:rPr>
          <w:rFonts w:ascii="华文细黑" w:eastAsia="华文细黑" w:hAnsi="华文细黑" w:cs="华文细黑" w:hint="eastAsia"/>
          <w:sz w:val="24"/>
          <w:szCs w:val="24"/>
        </w:rPr>
        <w:t>、团委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 w:rsidRPr="00920353">
        <w:rPr>
          <w:rFonts w:ascii="华文细黑" w:eastAsia="华文细黑" w:hAnsi="华文细黑" w:cs="华文细黑"/>
          <w:sz w:val="24"/>
          <w:szCs w:val="24"/>
        </w:rPr>
        <w:t xml:space="preserve">                                                   </w:t>
      </w:r>
      <w:r>
        <w:rPr>
          <w:rFonts w:ascii="华文细黑" w:eastAsia="华文细黑" w:hAnsi="华文细黑" w:cs="华文细黑"/>
          <w:sz w:val="24"/>
          <w:szCs w:val="24"/>
        </w:rPr>
        <w:t>PPT</w:t>
      </w:r>
      <w:r>
        <w:rPr>
          <w:rFonts w:ascii="华文细黑" w:eastAsia="华文细黑" w:hAnsi="华文细黑" w:cs="华文细黑" w:hint="eastAsia"/>
          <w:sz w:val="24"/>
          <w:szCs w:val="24"/>
        </w:rPr>
        <w:t>制作</w:t>
      </w:r>
      <w:r w:rsidRPr="00920353">
        <w:rPr>
          <w:rFonts w:ascii="华文细黑" w:eastAsia="华文细黑" w:hAnsi="华文细黑" w:cs="华文细黑" w:hint="eastAsia"/>
          <w:sz w:val="24"/>
          <w:szCs w:val="24"/>
        </w:rPr>
        <w:t>：江静粼</w:t>
      </w:r>
    </w:p>
    <w:p w:rsidR="00950BC7" w:rsidRPr="00920353" w:rsidRDefault="00950BC7" w:rsidP="00560A5D">
      <w:pPr>
        <w:rPr>
          <w:rFonts w:ascii="华文细黑" w:eastAsia="华文细黑" w:hAnsi="华文细黑" w:cs="Times New Roman"/>
          <w:sz w:val="24"/>
          <w:szCs w:val="24"/>
        </w:rPr>
      </w:pPr>
      <w:r>
        <w:rPr>
          <w:rFonts w:ascii="华文细黑" w:eastAsia="华文细黑" w:hAnsi="华文细黑" w:cs="华文细黑"/>
          <w:sz w:val="24"/>
          <w:szCs w:val="24"/>
        </w:rPr>
        <w:t xml:space="preserve">                                                         2012/11/23</w:t>
      </w:r>
    </w:p>
    <w:p w:rsidR="00950BC7" w:rsidRPr="00D34944" w:rsidRDefault="00950BC7">
      <w:pPr>
        <w:rPr>
          <w:rFonts w:ascii="华文细黑" w:eastAsia="华文细黑" w:hAnsi="华文细黑" w:cs="Times New Roman"/>
        </w:rPr>
      </w:pPr>
    </w:p>
    <w:sectPr w:rsidR="00950BC7" w:rsidRPr="00D34944" w:rsidSect="00377576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BC7" w:rsidRDefault="00950BC7" w:rsidP="00B2680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50BC7" w:rsidRDefault="00950BC7" w:rsidP="00B2680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BC7" w:rsidRDefault="00950BC7">
    <w:pPr>
      <w:pStyle w:val="Footer"/>
      <w:jc w:val="center"/>
      <w:rPr>
        <w:rFonts w:cs="Times New Roman"/>
      </w:rPr>
    </w:pPr>
    <w:fldSimple w:instr=" PAGE   \* MERGEFORMAT ">
      <w:r w:rsidRPr="00294C43">
        <w:rPr>
          <w:noProof/>
          <w:lang w:val="zh-CN"/>
        </w:rPr>
        <w:t>2</w:t>
      </w:r>
    </w:fldSimple>
  </w:p>
  <w:p w:rsidR="00950BC7" w:rsidRDefault="00950BC7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BC7" w:rsidRDefault="00950BC7" w:rsidP="00B2680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50BC7" w:rsidRDefault="00950BC7" w:rsidP="00B2680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504B"/>
    <w:rsid w:val="0009218E"/>
    <w:rsid w:val="001B337C"/>
    <w:rsid w:val="001E55BE"/>
    <w:rsid w:val="00262212"/>
    <w:rsid w:val="00294C43"/>
    <w:rsid w:val="002A5EF0"/>
    <w:rsid w:val="00333AA7"/>
    <w:rsid w:val="00377576"/>
    <w:rsid w:val="004600A8"/>
    <w:rsid w:val="00560A5D"/>
    <w:rsid w:val="005C4554"/>
    <w:rsid w:val="007C78C6"/>
    <w:rsid w:val="00920353"/>
    <w:rsid w:val="00950BC7"/>
    <w:rsid w:val="009E4338"/>
    <w:rsid w:val="00A86BB2"/>
    <w:rsid w:val="00AC5493"/>
    <w:rsid w:val="00B26808"/>
    <w:rsid w:val="00BC0A3C"/>
    <w:rsid w:val="00C73A3D"/>
    <w:rsid w:val="00CB1D43"/>
    <w:rsid w:val="00CD1E89"/>
    <w:rsid w:val="00CE0348"/>
    <w:rsid w:val="00D34944"/>
    <w:rsid w:val="00D7504B"/>
    <w:rsid w:val="00F23B9C"/>
    <w:rsid w:val="00F44020"/>
    <w:rsid w:val="00F542AE"/>
    <w:rsid w:val="00F64982"/>
    <w:rsid w:val="00FE6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576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680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6808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B268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26808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268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268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5</Pages>
  <Words>130</Words>
  <Characters>742</Characters>
  <Application>Microsoft Office Outlook</Application>
  <DocSecurity>0</DocSecurity>
  <Lines>0</Lines>
  <Paragraphs>0</Paragraphs>
  <ScaleCrop>false</ScaleCrop>
  <Company>gz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Corner Mr.</dc:creator>
  <cp:keywords/>
  <dc:description/>
  <cp:lastModifiedBy>gz</cp:lastModifiedBy>
  <cp:revision>15</cp:revision>
  <dcterms:created xsi:type="dcterms:W3CDTF">2012-11-25T12:39:00Z</dcterms:created>
  <dcterms:modified xsi:type="dcterms:W3CDTF">2012-12-24T10:25:00Z</dcterms:modified>
</cp:coreProperties>
</file>